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3E91B" w14:textId="77777777" w:rsidR="00CE3310" w:rsidRDefault="00CE3310" w:rsidP="00E74722">
      <w:pPr>
        <w:spacing w:line="360" w:lineRule="auto"/>
        <w:rPr>
          <w:sz w:val="4"/>
        </w:rPr>
      </w:pPr>
    </w:p>
    <w:p w14:paraId="5A5290A4" w14:textId="77777777" w:rsidR="00CE3310" w:rsidRDefault="00CE3310" w:rsidP="00E74722">
      <w:pPr>
        <w:spacing w:line="360" w:lineRule="auto"/>
        <w:rPr>
          <w:sz w:val="4"/>
        </w:rPr>
        <w:sectPr w:rsidR="00CE3310" w:rsidSect="006030F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34" w:right="663" w:bottom="408" w:left="1321" w:header="408" w:footer="454" w:gutter="0"/>
          <w:cols w:space="708"/>
          <w:formProt w:val="0"/>
          <w:titlePg/>
          <w:docGrid w:linePitch="272"/>
        </w:sectPr>
      </w:pPr>
    </w:p>
    <w:p w14:paraId="2C83C9A2" w14:textId="77777777" w:rsidR="00FB6935" w:rsidRDefault="00FB6935" w:rsidP="00E74722">
      <w:pPr>
        <w:spacing w:line="360" w:lineRule="auto"/>
        <w:rPr>
          <w:sz w:val="4"/>
        </w:rPr>
        <w:sectPr w:rsidR="00FB6935" w:rsidSect="006030FA">
          <w:headerReference w:type="default" r:id="rId14"/>
          <w:footerReference w:type="default" r:id="rId15"/>
          <w:headerReference w:type="first" r:id="rId16"/>
          <w:footerReference w:type="first" r:id="rId17"/>
          <w:type w:val="continuous"/>
          <w:pgSz w:w="11906" w:h="16838" w:code="9"/>
          <w:pgMar w:top="534" w:right="663" w:bottom="408" w:left="1321" w:header="408" w:footer="454" w:gutter="0"/>
          <w:cols w:space="708"/>
          <w:formProt w:val="0"/>
          <w:titlePg/>
          <w:docGrid w:linePitch="299"/>
        </w:sectPr>
      </w:pPr>
    </w:p>
    <w:tbl>
      <w:tblPr>
        <w:tblW w:w="9893" w:type="dxa"/>
        <w:tblInd w:w="57" w:type="dxa"/>
        <w:tblBorders>
          <w:left w:val="single" w:sz="6" w:space="0" w:color="auto"/>
        </w:tblBorders>
        <w:tblLayout w:type="fixed"/>
        <w:tblCellMar>
          <w:left w:w="57" w:type="dxa"/>
          <w:right w:w="0" w:type="dxa"/>
        </w:tblCellMar>
        <w:tblLook w:val="0000" w:firstRow="0" w:lastRow="0" w:firstColumn="0" w:lastColumn="0" w:noHBand="0" w:noVBand="0"/>
      </w:tblPr>
      <w:tblGrid>
        <w:gridCol w:w="1417"/>
        <w:gridCol w:w="2977"/>
        <w:gridCol w:w="2211"/>
        <w:gridCol w:w="3288"/>
      </w:tblGrid>
      <w:tr w:rsidR="0016547B" w:rsidRPr="006A1EF2" w14:paraId="55437ED0" w14:textId="77777777" w:rsidTr="006030FA">
        <w:trPr>
          <w:cantSplit/>
          <w:trHeight w:hRule="exact" w:val="270"/>
        </w:trPr>
        <w:tc>
          <w:tcPr>
            <w:tcW w:w="1417" w:type="dxa"/>
            <w:tcBorders>
              <w:top w:val="nil"/>
              <w:left w:val="single" w:sz="6" w:space="0" w:color="auto"/>
              <w:bottom w:val="nil"/>
              <w:right w:val="single" w:sz="6" w:space="0" w:color="auto"/>
            </w:tcBorders>
            <w:vAlign w:val="center"/>
          </w:tcPr>
          <w:p w14:paraId="56DB0E76" w14:textId="282DCBDC" w:rsidR="0016547B" w:rsidRPr="006A1EF2" w:rsidRDefault="00120E7C" w:rsidP="00E74722">
            <w:pPr>
              <w:pStyle w:val="Bearbeiterzeile"/>
              <w:spacing w:line="360" w:lineRule="auto"/>
            </w:pPr>
            <w:r>
              <w:t>05</w:t>
            </w:r>
            <w:r w:rsidR="00772263">
              <w:t>.07.2022</w:t>
            </w:r>
            <w:r w:rsidR="00253DC0">
              <w:t xml:space="preserve"> </w:t>
            </w:r>
          </w:p>
        </w:tc>
        <w:tc>
          <w:tcPr>
            <w:tcW w:w="2977" w:type="dxa"/>
            <w:tcBorders>
              <w:top w:val="nil"/>
              <w:left w:val="single" w:sz="6" w:space="0" w:color="auto"/>
              <w:bottom w:val="nil"/>
              <w:right w:val="single" w:sz="6" w:space="0" w:color="auto"/>
            </w:tcBorders>
            <w:vAlign w:val="center"/>
          </w:tcPr>
          <w:p w14:paraId="2CC6B111" w14:textId="77777777" w:rsidR="0016547B" w:rsidRPr="006A1EF2" w:rsidRDefault="006B4EF0" w:rsidP="00E74722">
            <w:pPr>
              <w:pStyle w:val="Bearbeiterzeile"/>
              <w:spacing w:line="360" w:lineRule="auto"/>
            </w:pPr>
            <w:r>
              <w:t>PM</w:t>
            </w:r>
          </w:p>
        </w:tc>
        <w:tc>
          <w:tcPr>
            <w:tcW w:w="2211" w:type="dxa"/>
            <w:tcBorders>
              <w:top w:val="nil"/>
              <w:left w:val="single" w:sz="6" w:space="0" w:color="auto"/>
              <w:bottom w:val="nil"/>
              <w:right w:val="single" w:sz="4" w:space="0" w:color="auto"/>
            </w:tcBorders>
            <w:vAlign w:val="center"/>
          </w:tcPr>
          <w:p w14:paraId="5D8397BD" w14:textId="5E6B4265" w:rsidR="0016547B" w:rsidRPr="006A1EF2" w:rsidRDefault="00F41527" w:rsidP="00E74722">
            <w:pPr>
              <w:pStyle w:val="Bearbeiterzeile"/>
              <w:spacing w:line="360" w:lineRule="auto"/>
            </w:pPr>
            <w:r>
              <w:t>im</w:t>
            </w:r>
          </w:p>
        </w:tc>
        <w:tc>
          <w:tcPr>
            <w:tcW w:w="3288" w:type="dxa"/>
            <w:tcBorders>
              <w:top w:val="nil"/>
              <w:left w:val="single" w:sz="4" w:space="0" w:color="auto"/>
              <w:bottom w:val="nil"/>
              <w:right w:val="nil"/>
            </w:tcBorders>
            <w:vAlign w:val="center"/>
          </w:tcPr>
          <w:p w14:paraId="1C612134" w14:textId="77777777" w:rsidR="0016547B" w:rsidRPr="006A1EF2" w:rsidRDefault="006030FA" w:rsidP="00E74722">
            <w:pPr>
              <w:pStyle w:val="Bearbeiterzeile"/>
              <w:spacing w:line="360" w:lineRule="auto"/>
            </w:pPr>
            <w:r w:rsidRPr="005A48E0">
              <w:rPr>
                <w:rFonts w:asciiTheme="minorHAnsi" w:hAnsiTheme="minorHAnsi"/>
              </w:rPr>
              <w:t>Seite</w:t>
            </w:r>
            <w:r w:rsidR="00810285">
              <w:rPr>
                <w:rFonts w:asciiTheme="minorHAnsi" w:hAnsiTheme="minorHAnsi"/>
              </w:rPr>
              <w:t xml:space="preserve"> </w:t>
            </w:r>
            <w:r w:rsidR="002C56E7">
              <w:rPr>
                <w:rStyle w:val="Seitenzahl"/>
                <w:rFonts w:asciiTheme="minorHAnsi" w:hAnsiTheme="minorHAnsi"/>
              </w:rPr>
              <w:fldChar w:fldCharType="begin"/>
            </w:r>
            <w:r w:rsidR="00810285">
              <w:rPr>
                <w:rStyle w:val="Seitenzahl"/>
                <w:rFonts w:asciiTheme="minorHAnsi" w:hAnsiTheme="minorHAnsi"/>
              </w:rPr>
              <w:instrText xml:space="preserve"> PAGE  \* Arabic  \* MERGEFORMAT </w:instrText>
            </w:r>
            <w:r w:rsidR="002C56E7">
              <w:rPr>
                <w:rStyle w:val="Seitenzahl"/>
                <w:rFonts w:asciiTheme="minorHAnsi" w:hAnsiTheme="minorHAnsi"/>
              </w:rPr>
              <w:fldChar w:fldCharType="separate"/>
            </w:r>
            <w:r w:rsidR="0073743A">
              <w:rPr>
                <w:rStyle w:val="Seitenzahl"/>
                <w:rFonts w:asciiTheme="minorHAnsi" w:hAnsiTheme="minorHAnsi"/>
                <w:noProof/>
              </w:rPr>
              <w:t>1</w:t>
            </w:r>
            <w:r w:rsidR="002C56E7">
              <w:rPr>
                <w:rStyle w:val="Seitenzahl"/>
                <w:rFonts w:asciiTheme="minorHAnsi" w:hAnsiTheme="minorHAnsi"/>
              </w:rPr>
              <w:fldChar w:fldCharType="end"/>
            </w:r>
            <w:r w:rsidR="00810285">
              <w:rPr>
                <w:rStyle w:val="Seitenzahl"/>
                <w:rFonts w:asciiTheme="minorHAnsi" w:hAnsiTheme="minorHAnsi"/>
              </w:rPr>
              <w:t xml:space="preserve"> </w:t>
            </w:r>
            <w:r w:rsidRPr="005A48E0">
              <w:rPr>
                <w:rStyle w:val="Seitenzahl"/>
                <w:rFonts w:asciiTheme="minorHAnsi" w:hAnsiTheme="minorHAnsi"/>
              </w:rPr>
              <w:t xml:space="preserve">von </w:t>
            </w:r>
            <w:r w:rsidR="002C56E7">
              <w:rPr>
                <w:rStyle w:val="Seitenzahl"/>
                <w:rFonts w:asciiTheme="minorHAnsi" w:hAnsiTheme="minorHAnsi"/>
              </w:rPr>
              <w:fldChar w:fldCharType="begin"/>
            </w:r>
            <w:r w:rsidR="00810285">
              <w:rPr>
                <w:rStyle w:val="Seitenzahl"/>
                <w:rFonts w:asciiTheme="minorHAnsi" w:hAnsiTheme="minorHAnsi"/>
              </w:rPr>
              <w:instrText xml:space="preserve"> NUMPAGES  \* Arabic </w:instrText>
            </w:r>
            <w:r w:rsidR="002C56E7">
              <w:rPr>
                <w:rStyle w:val="Seitenzahl"/>
                <w:rFonts w:asciiTheme="minorHAnsi" w:hAnsiTheme="minorHAnsi"/>
              </w:rPr>
              <w:fldChar w:fldCharType="separate"/>
            </w:r>
            <w:r w:rsidR="006B4EF0">
              <w:rPr>
                <w:rStyle w:val="Seitenzahl"/>
                <w:rFonts w:asciiTheme="minorHAnsi" w:hAnsiTheme="minorHAnsi"/>
                <w:noProof/>
              </w:rPr>
              <w:t>1</w:t>
            </w:r>
            <w:r w:rsidR="002C56E7">
              <w:rPr>
                <w:rStyle w:val="Seitenzahl"/>
                <w:rFonts w:asciiTheme="minorHAnsi" w:hAnsiTheme="minorHAnsi"/>
              </w:rPr>
              <w:fldChar w:fldCharType="end"/>
            </w:r>
          </w:p>
        </w:tc>
      </w:tr>
    </w:tbl>
    <w:p w14:paraId="1FF6A9B5" w14:textId="54FDD742" w:rsidR="00F41527" w:rsidRDefault="00F41527" w:rsidP="00E74722">
      <w:pPr>
        <w:pStyle w:val="Betreff"/>
        <w:spacing w:line="360" w:lineRule="auto"/>
        <w:rPr>
          <w:b w:val="0"/>
          <w:sz w:val="28"/>
          <w:szCs w:val="28"/>
        </w:rPr>
      </w:pPr>
      <w:bookmarkStart w:id="0" w:name="Text1"/>
      <w:bookmarkEnd w:id="0"/>
    </w:p>
    <w:p w14:paraId="39D9F7A6" w14:textId="5793D0A8" w:rsidR="00E74722" w:rsidRDefault="00AE6820" w:rsidP="00E74722">
      <w:pPr>
        <w:spacing w:line="360" w:lineRule="auto"/>
        <w:rPr>
          <w:rFonts w:cstheme="minorHAnsi"/>
          <w:b/>
          <w:szCs w:val="22"/>
        </w:rPr>
      </w:pPr>
      <w:r>
        <w:rPr>
          <w:rFonts w:cstheme="minorHAnsi"/>
          <w:b/>
          <w:szCs w:val="22"/>
        </w:rPr>
        <w:t xml:space="preserve">Dresdener Kulturlandschaft erhält zusätzlich 599.450 Euro Förderung und startet </w:t>
      </w:r>
      <w:r w:rsidR="00282ABE">
        <w:rPr>
          <w:rFonts w:cstheme="minorHAnsi"/>
          <w:b/>
          <w:szCs w:val="22"/>
        </w:rPr>
        <w:t xml:space="preserve">mit </w:t>
      </w:r>
      <w:r w:rsidR="00E74722" w:rsidRPr="00772263">
        <w:rPr>
          <w:rFonts w:cstheme="minorHAnsi"/>
          <w:b/>
          <w:szCs w:val="22"/>
        </w:rPr>
        <w:t xml:space="preserve">„Bleibt neugierig. Kulturstadt Dresden 2022“ </w:t>
      </w:r>
      <w:r w:rsidR="00282ABE">
        <w:rPr>
          <w:rFonts w:cstheme="minorHAnsi"/>
          <w:b/>
          <w:szCs w:val="22"/>
        </w:rPr>
        <w:t xml:space="preserve">in die zweite Jahreshälfte </w:t>
      </w:r>
      <w:bookmarkStart w:id="1" w:name="_GoBack"/>
      <w:bookmarkEnd w:id="1"/>
    </w:p>
    <w:p w14:paraId="0E9CE7D0" w14:textId="77777777" w:rsidR="00AE6820" w:rsidRPr="00772263" w:rsidRDefault="00AE6820" w:rsidP="00E74722">
      <w:pPr>
        <w:spacing w:line="360" w:lineRule="auto"/>
        <w:rPr>
          <w:rFonts w:cstheme="minorHAnsi"/>
          <w:b/>
          <w:szCs w:val="22"/>
        </w:rPr>
      </w:pPr>
    </w:p>
    <w:p w14:paraId="79FE6987" w14:textId="103B56C8" w:rsidR="00E74722" w:rsidRPr="00AE6820" w:rsidRDefault="00E74722" w:rsidP="00E74722">
      <w:pPr>
        <w:spacing w:line="360" w:lineRule="auto"/>
      </w:pPr>
      <w:r w:rsidRPr="00772263">
        <w:rPr>
          <w:rFonts w:cstheme="minorHAnsi"/>
          <w:szCs w:val="22"/>
        </w:rPr>
        <w:t xml:space="preserve">Ende April 2022 veröffentlichte der Freistaat Sachsen für sächsische Kommunen das Sonderprogramm "Kulturland 2022. Sachsen als Bühne" und stellte dafür 5 Mio. </w:t>
      </w:r>
      <w:r>
        <w:rPr>
          <w:rFonts w:cstheme="minorHAnsi"/>
          <w:szCs w:val="22"/>
        </w:rPr>
        <w:t>Euro</w:t>
      </w:r>
      <w:r w:rsidRPr="00772263">
        <w:rPr>
          <w:rFonts w:cstheme="minorHAnsi"/>
          <w:szCs w:val="22"/>
        </w:rPr>
        <w:t xml:space="preserve"> aus dem Corona Bewältigungsfonds Sachsen zur Verfügung. Zum Einsendeschluss 31. </w:t>
      </w:r>
      <w:r w:rsidRPr="00AE6820">
        <w:rPr>
          <w:rFonts w:cstheme="minorHAnsi"/>
          <w:szCs w:val="22"/>
        </w:rPr>
        <w:t xml:space="preserve">Mai beteiligte sich das Amt für Kultur und Denkmalschutz der Landeshauptstadt Dresden mit dem Konzept „Bleibt neugierig. Kulturstadt Dresden 2022“ an der Ausschreibung der Kulturstiftung des Freistaates Sachsen, die das Projekt mit Beschluss vom 30. Juni nun mit einer Summe von </w:t>
      </w:r>
      <w:r w:rsidRPr="00AE6820">
        <w:t>599.450 Euro fördert.</w:t>
      </w:r>
    </w:p>
    <w:p w14:paraId="30235229" w14:textId="77777777" w:rsidR="00E74722" w:rsidRPr="00AE6820" w:rsidRDefault="00E74722" w:rsidP="00E74722">
      <w:pPr>
        <w:spacing w:line="360" w:lineRule="auto"/>
        <w:rPr>
          <w:rFonts w:cstheme="minorHAnsi"/>
          <w:szCs w:val="22"/>
        </w:rPr>
      </w:pPr>
    </w:p>
    <w:p w14:paraId="5613BAF2" w14:textId="77777777" w:rsidR="00E74722" w:rsidRDefault="00E74722" w:rsidP="00E74722">
      <w:pPr>
        <w:spacing w:line="360" w:lineRule="auto"/>
        <w:rPr>
          <w:rFonts w:cstheme="minorHAnsi"/>
          <w:szCs w:val="22"/>
        </w:rPr>
      </w:pPr>
      <w:r w:rsidRPr="00772263">
        <w:rPr>
          <w:rFonts w:cstheme="minorHAnsi"/>
          <w:szCs w:val="22"/>
        </w:rPr>
        <w:t>„Bleibt neugierig. Kulturstadt Dresden</w:t>
      </w:r>
      <w:r>
        <w:rPr>
          <w:rFonts w:cstheme="minorHAnsi"/>
          <w:szCs w:val="22"/>
        </w:rPr>
        <w:t xml:space="preserve"> 2022“ bietet Dresdner Künstler</w:t>
      </w:r>
      <w:r w:rsidRPr="00772263">
        <w:rPr>
          <w:rFonts w:cstheme="minorHAnsi"/>
          <w:szCs w:val="22"/>
        </w:rPr>
        <w:t>innen</w:t>
      </w:r>
      <w:r>
        <w:rPr>
          <w:rFonts w:cstheme="minorHAnsi"/>
          <w:szCs w:val="22"/>
        </w:rPr>
        <w:t xml:space="preserve"> und Künstlern</w:t>
      </w:r>
      <w:r w:rsidRPr="00772263">
        <w:rPr>
          <w:rFonts w:cstheme="minorHAnsi"/>
          <w:szCs w:val="22"/>
        </w:rPr>
        <w:t>, freien Initiativen und Kultureinrichtungen von Juli bis Dezember 2022 eine stadtweite Bühne für zusätzliche Ideen und Projekte. Das Vorhaben schließt damit an die städtischen Initiativen der Jahre 2020 („Kulturinseln“) und 2021 („Kultursommer“) an, mit denen ein Wiederaufleben des öffentlichen Kulturangebotes nach den jeweils mehrmonatigen Schließzeiten in Folge der Corona-Pandemie unterstützt wurde.</w:t>
      </w:r>
    </w:p>
    <w:p w14:paraId="4DF7BDC4" w14:textId="77777777" w:rsidR="00E74722" w:rsidRPr="00772263" w:rsidRDefault="00E74722" w:rsidP="00E74722">
      <w:pPr>
        <w:spacing w:line="360" w:lineRule="auto"/>
        <w:rPr>
          <w:rFonts w:cstheme="minorHAnsi"/>
          <w:szCs w:val="22"/>
        </w:rPr>
      </w:pPr>
    </w:p>
    <w:p w14:paraId="3437D89A" w14:textId="7952B834" w:rsidR="00E74722" w:rsidRPr="00E74722" w:rsidRDefault="00E74722" w:rsidP="00E74722">
      <w:pPr>
        <w:spacing w:line="360" w:lineRule="auto"/>
      </w:pPr>
      <w:r w:rsidRPr="00E74722">
        <w:t xml:space="preserve"> „Die letzten Monate haben uns gezeigt, wie wichtig und unverzichtbar Kultur für unser aller Leben ist. Und sie machten deutlich, wie sensibel das Verhältnis zwischen Kulturschaffenden und Publikum reagiert, wenn sicher geglaubte Prioritäten ins Wanken geraten. Ich freue mich, dass uns das Förderprogramm Kulturland Sachsen den kreativen Freiraum eröffnet, kommunalen sowie institutionell und projektbezogen geförderten Kulturinstitutionen 2022 zusätzliche Vorhaben zu ermöglichen. Gleichzeitig unterstützt das Vorhaben nach zwei schwierigen Pandemiejahren die Einnahmesituation sowohl von Künstlerinnen und Künstlern der </w:t>
      </w:r>
      <w:proofErr w:type="spellStart"/>
      <w:r w:rsidRPr="00E74722">
        <w:t>Freien</w:t>
      </w:r>
      <w:proofErr w:type="spellEnd"/>
      <w:r w:rsidRPr="00E74722">
        <w:t xml:space="preserve"> Szene a</w:t>
      </w:r>
      <w:r>
        <w:t>ls auch von Kulturinstitutionen</w:t>
      </w:r>
      <w:r w:rsidRPr="00E74722">
        <w:t>“</w:t>
      </w:r>
      <w:r>
        <w:t xml:space="preserve">, so </w:t>
      </w:r>
      <w:r w:rsidRPr="00E74722">
        <w:t xml:space="preserve">Annekatrin Klepsch, Zweite Bürgermeisterin und Beigeordnete für Kultur und Tourismus. </w:t>
      </w:r>
    </w:p>
    <w:p w14:paraId="5D7D61F6" w14:textId="77777777" w:rsidR="00E74722" w:rsidRPr="00E74722" w:rsidRDefault="00E74722" w:rsidP="00E74722">
      <w:pPr>
        <w:spacing w:line="360" w:lineRule="auto"/>
      </w:pPr>
    </w:p>
    <w:p w14:paraId="2E24084A" w14:textId="5DE5C939" w:rsidR="00E74722" w:rsidRDefault="00E74722" w:rsidP="00E74722">
      <w:pPr>
        <w:spacing w:line="360" w:lineRule="auto"/>
        <w:rPr>
          <w:rFonts w:cstheme="minorHAnsi"/>
          <w:szCs w:val="22"/>
        </w:rPr>
      </w:pPr>
      <w:r w:rsidRPr="00772263">
        <w:rPr>
          <w:rFonts w:cstheme="minorHAnsi"/>
          <w:szCs w:val="22"/>
        </w:rPr>
        <w:t xml:space="preserve">Von </w:t>
      </w:r>
      <w:proofErr w:type="spellStart"/>
      <w:r w:rsidRPr="00772263">
        <w:rPr>
          <w:rFonts w:cstheme="minorHAnsi"/>
          <w:szCs w:val="22"/>
        </w:rPr>
        <w:t>Gorbitz</w:t>
      </w:r>
      <w:proofErr w:type="spellEnd"/>
      <w:r w:rsidRPr="00772263">
        <w:rPr>
          <w:rFonts w:cstheme="minorHAnsi"/>
          <w:szCs w:val="22"/>
        </w:rPr>
        <w:t xml:space="preserve"> bis </w:t>
      </w:r>
      <w:proofErr w:type="spellStart"/>
      <w:r w:rsidRPr="00772263">
        <w:rPr>
          <w:rFonts w:cstheme="minorHAnsi"/>
          <w:szCs w:val="22"/>
        </w:rPr>
        <w:t>Striesen</w:t>
      </w:r>
      <w:proofErr w:type="spellEnd"/>
      <w:r w:rsidRPr="00772263">
        <w:rPr>
          <w:rFonts w:cstheme="minorHAnsi"/>
          <w:szCs w:val="22"/>
        </w:rPr>
        <w:t xml:space="preserve">, von </w:t>
      </w:r>
      <w:proofErr w:type="spellStart"/>
      <w:r w:rsidRPr="00772263">
        <w:rPr>
          <w:rFonts w:cstheme="minorHAnsi"/>
          <w:szCs w:val="22"/>
        </w:rPr>
        <w:t>Pieschen</w:t>
      </w:r>
      <w:proofErr w:type="spellEnd"/>
      <w:r w:rsidRPr="00772263">
        <w:rPr>
          <w:rFonts w:cstheme="minorHAnsi"/>
          <w:szCs w:val="22"/>
        </w:rPr>
        <w:t xml:space="preserve"> bis Laubegast, von Tanz, Musik und Theater bis hin zu Ausstellungen, Workshops und Mitmachaktionen:</w:t>
      </w:r>
      <w:r>
        <w:rPr>
          <w:rFonts w:cstheme="minorHAnsi"/>
          <w:szCs w:val="22"/>
        </w:rPr>
        <w:t xml:space="preserve"> Jung wie Alt erwarten open </w:t>
      </w:r>
      <w:proofErr w:type="spellStart"/>
      <w:r>
        <w:rPr>
          <w:rFonts w:cstheme="minorHAnsi"/>
          <w:szCs w:val="22"/>
        </w:rPr>
        <w:t>air</w:t>
      </w:r>
      <w:proofErr w:type="spellEnd"/>
      <w:r w:rsidRPr="00772263">
        <w:rPr>
          <w:rFonts w:cstheme="minorHAnsi"/>
          <w:szCs w:val="22"/>
        </w:rPr>
        <w:t xml:space="preserve">, an ungewöhnlichen Orten oder in bekannten Veranstaltungsräumen vielfältige </w:t>
      </w:r>
      <w:r w:rsidR="009C4195">
        <w:rPr>
          <w:rFonts w:cstheme="minorHAnsi"/>
          <w:szCs w:val="22"/>
        </w:rPr>
        <w:t xml:space="preserve">kostenfreie </w:t>
      </w:r>
      <w:r w:rsidRPr="00772263">
        <w:rPr>
          <w:rFonts w:cstheme="minorHAnsi"/>
          <w:szCs w:val="22"/>
        </w:rPr>
        <w:t xml:space="preserve">Kulturangebote. „Bleibt neugierig. Kulturstadt Dresden 2022“ versteht sich dabei </w:t>
      </w:r>
      <w:r>
        <w:rPr>
          <w:rFonts w:cstheme="minorHAnsi"/>
          <w:szCs w:val="22"/>
        </w:rPr>
        <w:t xml:space="preserve">als </w:t>
      </w:r>
      <w:r w:rsidRPr="00772263">
        <w:rPr>
          <w:rFonts w:cstheme="minorHAnsi"/>
          <w:szCs w:val="22"/>
        </w:rPr>
        <w:t>ein kulturelles Stadtentwicklungsprojekt, in welchem die Kulturinstitutionen der Stadt und freie Initiativen und Kulturschaffende umfassend miteinander kooperieren. In der Auswahl der einzelnen Vorhaben wurde dementsprechend der Fokus auf die Beteiligung möglichst vieler freischaffender Künstlerinnen und Künstler, die kulturelle Gewinnung neuer Publikumsschichten und Spielorte und die Berücksichtigung aktueller, gesellschaftlich relevanter Themen gelegt.</w:t>
      </w:r>
      <w:r>
        <w:rPr>
          <w:rFonts w:cstheme="minorHAnsi"/>
          <w:szCs w:val="22"/>
        </w:rPr>
        <w:t xml:space="preserve"> Ein Schwerpunktprojekt im Programm ist die Kooperation „Drüben“ der Dresdner Philharmonie als städtischer Einrichtung mit dem Verein Dresdner Sinfoniker e.V., die am 3. Oktober den gesamten Kulturpalast bespielen wird.</w:t>
      </w:r>
    </w:p>
    <w:p w14:paraId="375EC444" w14:textId="77777777" w:rsidR="00E74722" w:rsidRPr="00772263" w:rsidRDefault="00E74722" w:rsidP="00E74722">
      <w:pPr>
        <w:spacing w:line="360" w:lineRule="auto"/>
        <w:rPr>
          <w:rFonts w:cstheme="minorHAnsi"/>
          <w:szCs w:val="22"/>
        </w:rPr>
      </w:pPr>
    </w:p>
    <w:p w14:paraId="499C462F" w14:textId="4B3CC5C4" w:rsidR="00E74722" w:rsidRPr="00673D07" w:rsidRDefault="00E74722" w:rsidP="00E74722">
      <w:pPr>
        <w:pStyle w:val="berschrift5"/>
        <w:shd w:val="clear" w:color="auto" w:fill="FFFFFF"/>
        <w:spacing w:before="0" w:line="360" w:lineRule="auto"/>
        <w:rPr>
          <w:rFonts w:ascii="Arial" w:eastAsia="Times New Roman" w:hAnsi="Arial" w:cs="Arial"/>
          <w:bCs/>
          <w:color w:val="282828"/>
          <w:szCs w:val="22"/>
        </w:rPr>
      </w:pPr>
      <w:r w:rsidRPr="00D22AF0" w:rsidDel="00F4758E">
        <w:rPr>
          <w:rFonts w:cstheme="minorHAnsi"/>
          <w:b/>
          <w:color w:val="auto"/>
          <w:szCs w:val="22"/>
        </w:rPr>
        <w:t xml:space="preserve"> </w:t>
      </w:r>
      <w:r w:rsidRPr="00D22AF0">
        <w:rPr>
          <w:rFonts w:cstheme="minorHAnsi"/>
          <w:i/>
          <w:color w:val="auto"/>
          <w:szCs w:val="22"/>
        </w:rPr>
        <w:t>„</w:t>
      </w:r>
      <w:r w:rsidRPr="00D22AF0">
        <w:rPr>
          <w:rFonts w:asciiTheme="minorHAnsi" w:hAnsiTheme="minorHAnsi" w:cstheme="minorHAnsi"/>
          <w:i/>
          <w:color w:val="auto"/>
          <w:szCs w:val="22"/>
        </w:rPr>
        <w:t>Das Sonderprogramm </w:t>
      </w:r>
      <w:r w:rsidRPr="00D22AF0">
        <w:rPr>
          <w:rFonts w:asciiTheme="minorHAnsi" w:hAnsiTheme="minorHAnsi" w:cstheme="minorHAnsi"/>
          <w:i/>
          <w:iCs/>
          <w:color w:val="auto"/>
          <w:szCs w:val="22"/>
        </w:rPr>
        <w:t>Kulturland Sachsen 2022</w:t>
      </w:r>
      <w:r w:rsidRPr="00D22AF0">
        <w:rPr>
          <w:rFonts w:asciiTheme="minorHAnsi" w:hAnsiTheme="minorHAnsi" w:cstheme="minorHAnsi"/>
          <w:i/>
          <w:color w:val="auto"/>
          <w:szCs w:val="22"/>
        </w:rPr>
        <w:t> gibt den Dresdner Sinfonike</w:t>
      </w:r>
      <w:r w:rsidR="009B4FDD">
        <w:rPr>
          <w:rFonts w:asciiTheme="minorHAnsi" w:hAnsiTheme="minorHAnsi" w:cstheme="minorHAnsi"/>
          <w:i/>
          <w:color w:val="auto"/>
          <w:szCs w:val="22"/>
        </w:rPr>
        <w:t>rn die Möglichkeit, am Tag der D</w:t>
      </w:r>
      <w:r w:rsidRPr="00D22AF0">
        <w:rPr>
          <w:rFonts w:asciiTheme="minorHAnsi" w:hAnsiTheme="minorHAnsi" w:cstheme="minorHAnsi"/>
          <w:i/>
          <w:color w:val="auto"/>
          <w:szCs w:val="22"/>
        </w:rPr>
        <w:t xml:space="preserve">eutschen Einheit ein szenisch-musikalisches Projekt im Kulturpalast zu realisieren, </w:t>
      </w:r>
      <w:proofErr w:type="gramStart"/>
      <w:r w:rsidRPr="00D22AF0">
        <w:rPr>
          <w:rFonts w:asciiTheme="minorHAnsi" w:hAnsiTheme="minorHAnsi" w:cstheme="minorHAnsi"/>
          <w:i/>
          <w:color w:val="auto"/>
          <w:szCs w:val="22"/>
        </w:rPr>
        <w:t>das</w:t>
      </w:r>
      <w:proofErr w:type="gramEnd"/>
      <w:r w:rsidRPr="00D22AF0">
        <w:rPr>
          <w:rFonts w:asciiTheme="minorHAnsi" w:hAnsiTheme="minorHAnsi" w:cstheme="minorHAnsi"/>
          <w:i/>
          <w:color w:val="auto"/>
          <w:szCs w:val="22"/>
        </w:rPr>
        <w:t> an die Teilung Deutschlands und die Friedliche Revolution von 1989 erinnert. ‚DRÜBEN. Eine deutsche Zeitreise‘ will für ein historisch-politisches Bewusstsein sensibilisieren und dabei den Blick auf die Gegenwart schärfen. Wir danken der Dresdner Philharmonie für die Einladung und die Kooperationsbereitschaft.“</w:t>
      </w:r>
      <w:r w:rsidRPr="00D22AF0">
        <w:rPr>
          <w:rFonts w:asciiTheme="minorHAnsi" w:eastAsia="Times New Roman" w:hAnsiTheme="minorHAnsi" w:cstheme="minorHAnsi"/>
          <w:b/>
          <w:bCs/>
          <w:color w:val="auto"/>
          <w:sz w:val="24"/>
          <w:szCs w:val="24"/>
        </w:rPr>
        <w:t xml:space="preserve"> </w:t>
      </w:r>
      <w:r w:rsidRPr="00673D07">
        <w:rPr>
          <w:rFonts w:asciiTheme="minorHAnsi" w:eastAsia="Times New Roman" w:hAnsiTheme="minorHAnsi" w:cstheme="minorHAnsi"/>
          <w:bCs/>
          <w:color w:val="282828"/>
          <w:szCs w:val="22"/>
        </w:rPr>
        <w:t>Markus Rindt, Intendant Dresdner Sinfoniker</w:t>
      </w:r>
      <w:r>
        <w:rPr>
          <w:rFonts w:asciiTheme="minorHAnsi" w:eastAsia="Times New Roman" w:hAnsiTheme="minorHAnsi" w:cstheme="minorHAnsi"/>
          <w:bCs/>
          <w:color w:val="282828"/>
          <w:szCs w:val="22"/>
        </w:rPr>
        <w:t>.</w:t>
      </w:r>
    </w:p>
    <w:p w14:paraId="0B3D5EFB" w14:textId="77777777" w:rsidR="00E74722" w:rsidRPr="00772263" w:rsidRDefault="00E74722" w:rsidP="00E74722">
      <w:pPr>
        <w:spacing w:line="360" w:lineRule="auto"/>
        <w:rPr>
          <w:rFonts w:cstheme="minorHAnsi"/>
          <w:i/>
          <w:szCs w:val="22"/>
        </w:rPr>
      </w:pPr>
    </w:p>
    <w:p w14:paraId="4C7177DC" w14:textId="77777777" w:rsidR="00E74722" w:rsidRPr="00772263" w:rsidRDefault="00E74722" w:rsidP="00E74722">
      <w:pPr>
        <w:spacing w:line="360" w:lineRule="auto"/>
        <w:rPr>
          <w:rFonts w:cstheme="minorHAnsi"/>
          <w:b/>
          <w:szCs w:val="22"/>
        </w:rPr>
      </w:pPr>
      <w:r>
        <w:rPr>
          <w:rFonts w:cstheme="minorHAnsi"/>
          <w:b/>
          <w:szCs w:val="22"/>
        </w:rPr>
        <w:t>Unter den 38 Vorhaben finden sich u.a.:</w:t>
      </w:r>
    </w:p>
    <w:p w14:paraId="381000FF" w14:textId="77777777" w:rsidR="00E74722" w:rsidRPr="00772263" w:rsidRDefault="00E74722" w:rsidP="00E74722">
      <w:pPr>
        <w:spacing w:line="360" w:lineRule="auto"/>
        <w:rPr>
          <w:rFonts w:cstheme="minorHAnsi"/>
          <w:szCs w:val="22"/>
        </w:rPr>
      </w:pPr>
      <w:r w:rsidRPr="00772263">
        <w:rPr>
          <w:rFonts w:cstheme="minorHAnsi"/>
          <w:szCs w:val="22"/>
        </w:rPr>
        <w:t xml:space="preserve"># Ausstellung und Workshops des Kunsthaus Dresden über Fragen einer zeitgemäßen Stadtarchitektur in der </w:t>
      </w:r>
      <w:proofErr w:type="spellStart"/>
      <w:r w:rsidRPr="00772263">
        <w:rPr>
          <w:rFonts w:cstheme="minorHAnsi"/>
          <w:szCs w:val="22"/>
        </w:rPr>
        <w:t>robotron</w:t>
      </w:r>
      <w:proofErr w:type="spellEnd"/>
      <w:r w:rsidRPr="00772263">
        <w:rPr>
          <w:rFonts w:cstheme="minorHAnsi"/>
          <w:szCs w:val="22"/>
        </w:rPr>
        <w:t xml:space="preserve"> Kantine  </w:t>
      </w:r>
    </w:p>
    <w:p w14:paraId="59031AD1" w14:textId="3348C2F7" w:rsidR="00E74722" w:rsidRDefault="00E74722" w:rsidP="00E74722">
      <w:pPr>
        <w:spacing w:line="360" w:lineRule="auto"/>
        <w:rPr>
          <w:rFonts w:cstheme="minorHAnsi"/>
          <w:szCs w:val="22"/>
        </w:rPr>
      </w:pPr>
      <w:r w:rsidRPr="00772263">
        <w:rPr>
          <w:rFonts w:cstheme="minorHAnsi"/>
          <w:szCs w:val="22"/>
        </w:rPr>
        <w:t xml:space="preserve"># verschiedene Mitmachveranstaltungen des Vereins Kreative Werkstatt im </w:t>
      </w:r>
      <w:r w:rsidR="009C4195">
        <w:rPr>
          <w:rFonts w:cstheme="minorHAnsi"/>
          <w:szCs w:val="22"/>
        </w:rPr>
        <w:t>G</w:t>
      </w:r>
      <w:r w:rsidRPr="00772263">
        <w:rPr>
          <w:rFonts w:cstheme="minorHAnsi"/>
          <w:szCs w:val="22"/>
        </w:rPr>
        <w:t xml:space="preserve">alvanohof </w:t>
      </w:r>
      <w:proofErr w:type="spellStart"/>
      <w:r w:rsidRPr="00772263">
        <w:rPr>
          <w:rFonts w:cstheme="minorHAnsi"/>
          <w:szCs w:val="22"/>
        </w:rPr>
        <w:t>Pieschen</w:t>
      </w:r>
      <w:proofErr w:type="spellEnd"/>
      <w:r w:rsidRPr="00772263">
        <w:rPr>
          <w:rFonts w:cstheme="minorHAnsi"/>
          <w:szCs w:val="22"/>
        </w:rPr>
        <w:t xml:space="preserve"> zum Thema Ressourcennutzung   </w:t>
      </w:r>
    </w:p>
    <w:p w14:paraId="057E8B57" w14:textId="02DA0050" w:rsidR="00AE6820" w:rsidRPr="00772263" w:rsidRDefault="00AE6820" w:rsidP="00E74722">
      <w:pPr>
        <w:spacing w:line="360" w:lineRule="auto"/>
        <w:rPr>
          <w:rFonts w:cstheme="minorHAnsi"/>
          <w:szCs w:val="22"/>
        </w:rPr>
      </w:pPr>
      <w:r>
        <w:rPr>
          <w:rFonts w:cstheme="minorHAnsi"/>
          <w:szCs w:val="22"/>
        </w:rPr>
        <w:t>#</w:t>
      </w:r>
      <w:r w:rsidRPr="00AE6820">
        <w:rPr>
          <w:rFonts w:cstheme="minorHAnsi"/>
          <w:szCs w:val="22"/>
        </w:rPr>
        <w:t xml:space="preserve"> </w:t>
      </w:r>
      <w:r>
        <w:rPr>
          <w:rFonts w:cstheme="minorHAnsi"/>
          <w:szCs w:val="22"/>
        </w:rPr>
        <w:t xml:space="preserve">Neue Konzertformate und Musikdarbietungen für den Herbstmarkt sowie den </w:t>
      </w:r>
      <w:proofErr w:type="spellStart"/>
      <w:r>
        <w:rPr>
          <w:rFonts w:cstheme="minorHAnsi"/>
          <w:szCs w:val="22"/>
        </w:rPr>
        <w:t>Striezelmakt</w:t>
      </w:r>
      <w:proofErr w:type="spellEnd"/>
    </w:p>
    <w:p w14:paraId="67289825" w14:textId="77777777" w:rsidR="00E74722" w:rsidRPr="00772263" w:rsidRDefault="00E74722" w:rsidP="00E74722">
      <w:pPr>
        <w:spacing w:line="360" w:lineRule="auto"/>
        <w:rPr>
          <w:rFonts w:cstheme="minorHAnsi"/>
          <w:szCs w:val="22"/>
        </w:rPr>
      </w:pPr>
      <w:r w:rsidRPr="00772263">
        <w:rPr>
          <w:rFonts w:cstheme="minorHAnsi"/>
          <w:szCs w:val="22"/>
        </w:rPr>
        <w:t xml:space="preserve"># Eintrittsfreie </w:t>
      </w:r>
      <w:r>
        <w:rPr>
          <w:rFonts w:cstheme="minorHAnsi"/>
          <w:szCs w:val="22"/>
        </w:rPr>
        <w:t>Sommer</w:t>
      </w:r>
      <w:r w:rsidRPr="00772263">
        <w:rPr>
          <w:rFonts w:cstheme="minorHAnsi"/>
          <w:szCs w:val="22"/>
        </w:rPr>
        <w:t xml:space="preserve">konzerte am Pavillon am Neustädter Ufer mit Dresdner Bands </w:t>
      </w:r>
    </w:p>
    <w:p w14:paraId="1B61A394" w14:textId="77777777" w:rsidR="00E74722" w:rsidRPr="00772263" w:rsidRDefault="00E74722" w:rsidP="00E74722">
      <w:pPr>
        <w:spacing w:line="360" w:lineRule="auto"/>
        <w:rPr>
          <w:rFonts w:cstheme="minorHAnsi"/>
          <w:szCs w:val="22"/>
        </w:rPr>
      </w:pPr>
      <w:r w:rsidRPr="00772263">
        <w:rPr>
          <w:rFonts w:cstheme="minorHAnsi"/>
          <w:szCs w:val="22"/>
        </w:rPr>
        <w:t xml:space="preserve"># moderierte Stadtrundfahrt durch </w:t>
      </w:r>
      <w:r>
        <w:rPr>
          <w:rFonts w:cstheme="minorHAnsi"/>
          <w:szCs w:val="22"/>
        </w:rPr>
        <w:t xml:space="preserve">alle </w:t>
      </w:r>
      <w:r w:rsidRPr="00772263">
        <w:rPr>
          <w:rFonts w:cstheme="minorHAnsi"/>
          <w:szCs w:val="22"/>
        </w:rPr>
        <w:t xml:space="preserve">Dresdner Galerien und Kunsträume </w:t>
      </w:r>
    </w:p>
    <w:p w14:paraId="0BCD19F8" w14:textId="77777777" w:rsidR="00E74722" w:rsidRPr="00772263" w:rsidRDefault="00E74722" w:rsidP="00E74722">
      <w:pPr>
        <w:spacing w:line="360" w:lineRule="auto"/>
        <w:rPr>
          <w:rFonts w:cstheme="minorHAnsi"/>
          <w:szCs w:val="22"/>
        </w:rPr>
      </w:pPr>
      <w:r w:rsidRPr="00772263">
        <w:rPr>
          <w:rFonts w:cstheme="minorHAnsi"/>
          <w:szCs w:val="22"/>
        </w:rPr>
        <w:t># Fotowettbewerb „Der Sommer meines Lebens“ für Schüler und Jugendliche</w:t>
      </w:r>
    </w:p>
    <w:p w14:paraId="5669F138" w14:textId="77777777" w:rsidR="00E74722" w:rsidRPr="00772263" w:rsidRDefault="00E74722" w:rsidP="00E74722">
      <w:pPr>
        <w:spacing w:line="360" w:lineRule="auto"/>
        <w:rPr>
          <w:rFonts w:cstheme="minorHAnsi"/>
          <w:szCs w:val="22"/>
        </w:rPr>
      </w:pPr>
      <w:r w:rsidRPr="00772263">
        <w:rPr>
          <w:rFonts w:cstheme="minorHAnsi"/>
          <w:szCs w:val="22"/>
        </w:rPr>
        <w:t xml:space="preserve"># Literaturreihe "Europa und der Krieg" in den Städtischen Bibliotheken </w:t>
      </w:r>
    </w:p>
    <w:p w14:paraId="3957DF0A" w14:textId="77777777" w:rsidR="00E74722" w:rsidRPr="00772263" w:rsidRDefault="00E74722" w:rsidP="00E74722">
      <w:pPr>
        <w:spacing w:line="360" w:lineRule="auto"/>
        <w:rPr>
          <w:rFonts w:cstheme="minorHAnsi"/>
          <w:szCs w:val="22"/>
        </w:rPr>
      </w:pPr>
      <w:r w:rsidRPr="00772263">
        <w:rPr>
          <w:rFonts w:cstheme="minorHAnsi"/>
          <w:szCs w:val="22"/>
        </w:rPr>
        <w:t xml:space="preserve"># Werkschau Dresdner freier Theaterproduktionen durch Freaks und Fremde e.V. im Zentralwerk </w:t>
      </w:r>
      <w:proofErr w:type="spellStart"/>
      <w:r w:rsidRPr="00772263">
        <w:rPr>
          <w:rFonts w:cstheme="minorHAnsi"/>
          <w:szCs w:val="22"/>
        </w:rPr>
        <w:t>Pieschen</w:t>
      </w:r>
      <w:proofErr w:type="spellEnd"/>
    </w:p>
    <w:p w14:paraId="7B145979" w14:textId="77777777" w:rsidR="00E74722" w:rsidRDefault="00E74722" w:rsidP="00E74722">
      <w:pPr>
        <w:spacing w:line="360" w:lineRule="auto"/>
        <w:rPr>
          <w:rFonts w:cstheme="minorHAnsi"/>
          <w:szCs w:val="22"/>
        </w:rPr>
      </w:pPr>
      <w:r w:rsidRPr="00772263">
        <w:rPr>
          <w:rFonts w:cstheme="minorHAnsi"/>
          <w:szCs w:val="22"/>
        </w:rPr>
        <w:t xml:space="preserve"># Realisierung digitaler literarischer Stadtteilführungen für Kinder durch </w:t>
      </w:r>
      <w:proofErr w:type="spellStart"/>
      <w:r w:rsidRPr="00772263">
        <w:rPr>
          <w:rFonts w:cstheme="minorHAnsi"/>
          <w:szCs w:val="22"/>
        </w:rPr>
        <w:t>LiteraTOUR</w:t>
      </w:r>
      <w:proofErr w:type="spellEnd"/>
      <w:r w:rsidRPr="00772263">
        <w:rPr>
          <w:rFonts w:cstheme="minorHAnsi"/>
          <w:szCs w:val="22"/>
        </w:rPr>
        <w:t xml:space="preserve"> Sachsen e.V.</w:t>
      </w:r>
    </w:p>
    <w:p w14:paraId="215CF167" w14:textId="71BCA5C8" w:rsidR="00E74722" w:rsidRPr="00772263" w:rsidRDefault="00E74722" w:rsidP="00E74722">
      <w:pPr>
        <w:spacing w:line="360" w:lineRule="auto"/>
        <w:rPr>
          <w:rFonts w:cstheme="minorHAnsi"/>
          <w:szCs w:val="22"/>
        </w:rPr>
      </w:pPr>
      <w:r>
        <w:rPr>
          <w:rFonts w:cstheme="minorHAnsi"/>
          <w:szCs w:val="22"/>
        </w:rPr>
        <w:t xml:space="preserve"># </w:t>
      </w:r>
      <w:r w:rsidRPr="00772263">
        <w:rPr>
          <w:rFonts w:cstheme="minorHAnsi"/>
          <w:szCs w:val="22"/>
        </w:rPr>
        <w:t xml:space="preserve">Tanzaufführungen und Performances open </w:t>
      </w:r>
      <w:proofErr w:type="spellStart"/>
      <w:r w:rsidRPr="00772263">
        <w:rPr>
          <w:rFonts w:cstheme="minorHAnsi"/>
          <w:szCs w:val="22"/>
        </w:rPr>
        <w:t>air</w:t>
      </w:r>
      <w:proofErr w:type="spellEnd"/>
      <w:r w:rsidRPr="00772263">
        <w:rPr>
          <w:rFonts w:cstheme="minorHAnsi"/>
          <w:szCs w:val="22"/>
        </w:rPr>
        <w:t xml:space="preserve"> wie in Kirchen und Theaterräumen</w:t>
      </w:r>
    </w:p>
    <w:p w14:paraId="05A5C999" w14:textId="77777777" w:rsidR="00E74722" w:rsidRDefault="00E74722" w:rsidP="00E74722">
      <w:pPr>
        <w:spacing w:line="360" w:lineRule="auto"/>
        <w:rPr>
          <w:rFonts w:cstheme="minorHAnsi"/>
          <w:szCs w:val="22"/>
        </w:rPr>
      </w:pPr>
    </w:p>
    <w:p w14:paraId="4095C63C" w14:textId="5E405C3F" w:rsidR="00AE6820" w:rsidRDefault="00E74722" w:rsidP="00E74722">
      <w:pPr>
        <w:spacing w:line="360" w:lineRule="auto"/>
        <w:rPr>
          <w:rFonts w:cstheme="minorHAnsi"/>
          <w:szCs w:val="22"/>
        </w:rPr>
      </w:pPr>
      <w:r w:rsidRPr="00772263">
        <w:rPr>
          <w:rFonts w:cstheme="minorHAnsi"/>
          <w:szCs w:val="22"/>
        </w:rPr>
        <w:t xml:space="preserve">Insgesamt </w:t>
      </w:r>
      <w:r>
        <w:rPr>
          <w:rFonts w:cstheme="minorHAnsi"/>
          <w:szCs w:val="22"/>
        </w:rPr>
        <w:t>sind</w:t>
      </w:r>
      <w:r w:rsidRPr="00772263">
        <w:rPr>
          <w:rFonts w:cstheme="minorHAnsi"/>
          <w:szCs w:val="22"/>
        </w:rPr>
        <w:t xml:space="preserve"> </w:t>
      </w:r>
      <w:r>
        <w:rPr>
          <w:rFonts w:cstheme="minorHAnsi"/>
          <w:szCs w:val="22"/>
        </w:rPr>
        <w:t>35 verschiedene Veransta</w:t>
      </w:r>
      <w:r w:rsidR="00AE6820">
        <w:rPr>
          <w:rFonts w:cstheme="minorHAnsi"/>
          <w:szCs w:val="22"/>
        </w:rPr>
        <w:t>lter</w:t>
      </w:r>
      <w:r>
        <w:rPr>
          <w:rFonts w:cstheme="minorHAnsi"/>
          <w:szCs w:val="22"/>
        </w:rPr>
        <w:t>innen</w:t>
      </w:r>
      <w:r w:rsidR="00AE6820">
        <w:rPr>
          <w:rFonts w:cstheme="minorHAnsi"/>
          <w:szCs w:val="22"/>
        </w:rPr>
        <w:t xml:space="preserve"> und </w:t>
      </w:r>
      <w:r w:rsidR="00F41527">
        <w:rPr>
          <w:rFonts w:cstheme="minorHAnsi"/>
          <w:szCs w:val="22"/>
        </w:rPr>
        <w:t>Veranstalter</w:t>
      </w:r>
      <w:r>
        <w:rPr>
          <w:rFonts w:cstheme="minorHAnsi"/>
          <w:szCs w:val="22"/>
        </w:rPr>
        <w:t xml:space="preserve"> mit mehreren Hundert</w:t>
      </w:r>
      <w:r w:rsidRPr="00772263">
        <w:rPr>
          <w:rFonts w:cstheme="minorHAnsi"/>
          <w:szCs w:val="22"/>
        </w:rPr>
        <w:t xml:space="preserve"> Künstlerinnen und Künstler beteiligt. </w:t>
      </w:r>
      <w:r>
        <w:rPr>
          <w:rFonts w:cstheme="minorHAnsi"/>
          <w:szCs w:val="22"/>
        </w:rPr>
        <w:t>Eine gemeinsame Kommunikationsstrategie unter dem Label „Bleibt neugierig. Kulturstadt Dresden 2022“ mit Plakaten, Bannern, Programmflyern und verschiedenen anderen, projektspezifischen Wer</w:t>
      </w:r>
      <w:r>
        <w:rPr>
          <w:rFonts w:cstheme="minorHAnsi"/>
          <w:szCs w:val="22"/>
        </w:rPr>
        <w:lastRenderedPageBreak/>
        <w:t xml:space="preserve">bemitteln verbindet alle Beteiligten und wird das Stadtbild bis in Ende </w:t>
      </w:r>
      <w:r w:rsidR="00AE6820">
        <w:rPr>
          <w:rFonts w:cstheme="minorHAnsi"/>
          <w:szCs w:val="22"/>
        </w:rPr>
        <w:t>Dezember</w:t>
      </w:r>
      <w:r>
        <w:rPr>
          <w:rFonts w:cstheme="minorHAnsi"/>
          <w:szCs w:val="22"/>
        </w:rPr>
        <w:t xml:space="preserve"> 2022 in drei Etappen bereichern. Aktuell sind als Ergebnis der </w:t>
      </w:r>
      <w:proofErr w:type="spellStart"/>
      <w:r>
        <w:rPr>
          <w:rFonts w:cstheme="minorHAnsi"/>
          <w:szCs w:val="22"/>
        </w:rPr>
        <w:t>Streetart</w:t>
      </w:r>
      <w:proofErr w:type="spellEnd"/>
      <w:r>
        <w:rPr>
          <w:rFonts w:cstheme="minorHAnsi"/>
          <w:szCs w:val="22"/>
        </w:rPr>
        <w:t xml:space="preserve">-Aktion „Über die Eitelkeit aller Dinge“ bereits drei Installationen auf der Prager Straße, vor dem Bahnhof Neustadt und am Westhang in </w:t>
      </w:r>
      <w:proofErr w:type="spellStart"/>
      <w:r>
        <w:rPr>
          <w:rFonts w:cstheme="minorHAnsi"/>
          <w:szCs w:val="22"/>
        </w:rPr>
        <w:t>Gorbitz</w:t>
      </w:r>
      <w:proofErr w:type="spellEnd"/>
      <w:r>
        <w:rPr>
          <w:rFonts w:cstheme="minorHAnsi"/>
          <w:szCs w:val="22"/>
        </w:rPr>
        <w:t xml:space="preserve"> zu sehen. In Zusammenarbeit mit Schulen und Jugendeinrichtungen startete der Fotowettbewerb „Der Sommer meines Lebens“. </w:t>
      </w:r>
    </w:p>
    <w:p w14:paraId="487E6ECC" w14:textId="77777777" w:rsidR="00AE6820" w:rsidRDefault="00AE6820" w:rsidP="00E74722">
      <w:pPr>
        <w:spacing w:line="360" w:lineRule="auto"/>
        <w:rPr>
          <w:rFonts w:cstheme="minorHAnsi"/>
          <w:szCs w:val="22"/>
        </w:rPr>
      </w:pPr>
    </w:p>
    <w:p w14:paraId="04D308A0" w14:textId="7FFFF397" w:rsidR="00E74722" w:rsidRPr="00772263" w:rsidRDefault="00E74722" w:rsidP="00E74722">
      <w:pPr>
        <w:spacing w:line="360" w:lineRule="auto"/>
        <w:rPr>
          <w:rFonts w:cstheme="minorHAnsi"/>
          <w:szCs w:val="22"/>
        </w:rPr>
      </w:pPr>
      <w:r>
        <w:rPr>
          <w:rFonts w:cstheme="minorHAnsi"/>
          <w:szCs w:val="22"/>
        </w:rPr>
        <w:t xml:space="preserve">Die Internetseite mit allen geplanten Vorhaben ist unter </w:t>
      </w:r>
      <w:hyperlink r:id="rId18" w:history="1">
        <w:r w:rsidR="00AE6820" w:rsidRPr="003046CA">
          <w:rPr>
            <w:rStyle w:val="Hyperlink"/>
            <w:rFonts w:cstheme="minorHAnsi"/>
            <w:szCs w:val="22"/>
          </w:rPr>
          <w:t>www.dresden-kulturstadt.de</w:t>
        </w:r>
      </w:hyperlink>
      <w:r w:rsidR="00AE6820">
        <w:rPr>
          <w:rFonts w:cstheme="minorHAnsi"/>
          <w:szCs w:val="22"/>
        </w:rPr>
        <w:t xml:space="preserve"> ab sofort</w:t>
      </w:r>
      <w:r>
        <w:rPr>
          <w:rFonts w:cstheme="minorHAnsi"/>
          <w:szCs w:val="22"/>
        </w:rPr>
        <w:t xml:space="preserve"> freigeschaltet und wird tagesaktuell redaktionell begleitet. Ein gemeinsames Ticketsystem ist in Vorbereitung.</w:t>
      </w:r>
    </w:p>
    <w:p w14:paraId="2EFE9B39" w14:textId="77777777" w:rsidR="00E74722" w:rsidRDefault="00E74722" w:rsidP="00E74722">
      <w:pPr>
        <w:spacing w:line="360" w:lineRule="auto"/>
      </w:pPr>
    </w:p>
    <w:p w14:paraId="6425B77D" w14:textId="77777777" w:rsidR="00E74722" w:rsidRPr="00772263" w:rsidRDefault="00E74722" w:rsidP="00E74722">
      <w:pPr>
        <w:pStyle w:val="Betreff"/>
        <w:spacing w:line="360" w:lineRule="auto"/>
        <w:rPr>
          <w:rFonts w:cstheme="minorHAnsi"/>
          <w:b w:val="0"/>
          <w:szCs w:val="22"/>
        </w:rPr>
      </w:pPr>
    </w:p>
    <w:sectPr w:rsidR="00E74722" w:rsidRPr="00772263" w:rsidSect="006030FA">
      <w:footerReference w:type="first" r:id="rId19"/>
      <w:type w:val="continuous"/>
      <w:pgSz w:w="11906" w:h="16838" w:code="9"/>
      <w:pgMar w:top="534" w:right="663" w:bottom="408" w:left="1321" w:header="567" w:footer="45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9088" w14:textId="77777777" w:rsidR="006B4EF0" w:rsidRDefault="006B4EF0">
      <w:r>
        <w:separator/>
      </w:r>
    </w:p>
  </w:endnote>
  <w:endnote w:type="continuationSeparator" w:id="0">
    <w:p w14:paraId="37F90D50" w14:textId="77777777" w:rsidR="006B4EF0" w:rsidRDefault="006B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AB29" w14:textId="77777777" w:rsidR="00A01056" w:rsidRDefault="00A010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722A" w14:textId="77777777" w:rsidR="00BA368A" w:rsidRDefault="002C56E7" w:rsidP="003B1E40">
    <w:pPr>
      <w:pStyle w:val="Fuzeile"/>
      <w:jc w:val="right"/>
    </w:pPr>
    <w:r>
      <w:fldChar w:fldCharType="begin"/>
    </w:r>
    <w:r w:rsidR="00BA368A">
      <w:instrText xml:space="preserve"> IF </w:instrText>
    </w:r>
    <w:r w:rsidR="006B4EF0">
      <w:fldChar w:fldCharType="begin"/>
    </w:r>
    <w:r w:rsidR="006B4EF0">
      <w:instrText xml:space="preserve"> PAGE </w:instrText>
    </w:r>
    <w:r w:rsidR="006B4EF0">
      <w:fldChar w:fldCharType="separate"/>
    </w:r>
    <w:r w:rsidR="00BA368A">
      <w:rPr>
        <w:noProof/>
      </w:rPr>
      <w:instrText>2</w:instrText>
    </w:r>
    <w:r w:rsidR="006B4EF0">
      <w:rPr>
        <w:noProof/>
      </w:rPr>
      <w:fldChar w:fldCharType="end"/>
    </w:r>
    <w:r w:rsidR="00BA368A">
      <w:instrText xml:space="preserve"> &lt; </w:instrText>
    </w:r>
    <w:fldSimple w:instr=" NUMPAGES ">
      <w:r w:rsidR="006B4EF0">
        <w:rPr>
          <w:noProof/>
        </w:rPr>
        <w:instrText>1</w:instrText>
      </w:r>
    </w:fldSimple>
    <w:r w:rsidR="00BA368A">
      <w:instrText xml:space="preserve"> ". .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4" w:type="pct"/>
      <w:tblCellMar>
        <w:left w:w="0" w:type="dxa"/>
        <w:right w:w="0" w:type="dxa"/>
      </w:tblCellMar>
      <w:tblLook w:val="0000" w:firstRow="0" w:lastRow="0" w:firstColumn="0" w:lastColumn="0" w:noHBand="0" w:noVBand="0"/>
    </w:tblPr>
    <w:tblGrid>
      <w:gridCol w:w="9771"/>
    </w:tblGrid>
    <w:tr w:rsidR="00BA368A" w:rsidRPr="005A48E0" w14:paraId="6C16B410" w14:textId="77777777" w:rsidTr="00D94E68">
      <w:trPr>
        <w:cantSplit/>
        <w:trHeight w:hRule="exact" w:val="304"/>
      </w:trPr>
      <w:tc>
        <w:tcPr>
          <w:tcW w:w="5000" w:type="pct"/>
          <w:tcBorders>
            <w:top w:val="nil"/>
            <w:left w:val="nil"/>
            <w:bottom w:val="nil"/>
            <w:right w:val="nil"/>
          </w:tcBorders>
          <w:vAlign w:val="center"/>
        </w:tcPr>
        <w:p w14:paraId="69D10ED1" w14:textId="7B7D743B" w:rsidR="00BA368A" w:rsidRPr="005A48E0" w:rsidRDefault="002C56E7" w:rsidP="0096403D">
          <w:pPr>
            <w:pStyle w:val="Fuzeile"/>
            <w:jc w:val="right"/>
            <w:rPr>
              <w:rFonts w:asciiTheme="minorHAnsi" w:hAnsiTheme="minorHAnsi"/>
              <w:sz w:val="18"/>
              <w:szCs w:val="18"/>
            </w:rPr>
          </w:pPr>
          <w:r w:rsidRPr="005A48E0">
            <w:rPr>
              <w:rFonts w:asciiTheme="minorHAnsi" w:hAnsiTheme="minorHAnsi"/>
              <w:sz w:val="18"/>
              <w:szCs w:val="18"/>
            </w:rPr>
            <w:fldChar w:fldCharType="begin"/>
          </w:r>
          <w:r w:rsidR="00BA368A" w:rsidRPr="005A48E0">
            <w:rPr>
              <w:rFonts w:asciiTheme="minorHAnsi" w:hAnsiTheme="minorHAnsi"/>
              <w:sz w:val="18"/>
              <w:szCs w:val="18"/>
            </w:rPr>
            <w:instrText xml:space="preserve"> IF </w:instrText>
          </w:r>
          <w:r w:rsidRPr="005A48E0">
            <w:rPr>
              <w:rFonts w:asciiTheme="minorHAnsi" w:hAnsiTheme="minorHAnsi"/>
              <w:sz w:val="18"/>
              <w:szCs w:val="18"/>
            </w:rPr>
            <w:fldChar w:fldCharType="begin"/>
          </w:r>
          <w:r w:rsidR="00BA368A" w:rsidRPr="005A48E0">
            <w:rPr>
              <w:rFonts w:asciiTheme="minorHAnsi" w:hAnsiTheme="minorHAnsi"/>
              <w:sz w:val="18"/>
              <w:szCs w:val="18"/>
            </w:rPr>
            <w:instrText xml:space="preserve"> PAGE </w:instrText>
          </w:r>
          <w:r w:rsidRPr="005A48E0">
            <w:rPr>
              <w:rFonts w:asciiTheme="minorHAnsi" w:hAnsiTheme="minorHAnsi"/>
              <w:sz w:val="18"/>
              <w:szCs w:val="18"/>
            </w:rPr>
            <w:fldChar w:fldCharType="separate"/>
          </w:r>
          <w:r w:rsidR="00282ABE">
            <w:rPr>
              <w:rFonts w:asciiTheme="minorHAnsi" w:hAnsiTheme="minorHAnsi"/>
              <w:noProof/>
              <w:sz w:val="18"/>
              <w:szCs w:val="18"/>
            </w:rPr>
            <w:instrText>1</w:instrText>
          </w:r>
          <w:r w:rsidRPr="005A48E0">
            <w:rPr>
              <w:rFonts w:asciiTheme="minorHAnsi" w:hAnsiTheme="minorHAnsi"/>
              <w:noProof/>
              <w:sz w:val="18"/>
              <w:szCs w:val="18"/>
            </w:rPr>
            <w:fldChar w:fldCharType="end"/>
          </w:r>
          <w:r w:rsidR="00BA368A" w:rsidRPr="005A48E0">
            <w:rPr>
              <w:rFonts w:asciiTheme="minorHAnsi" w:hAnsiTheme="minorHAnsi"/>
              <w:sz w:val="18"/>
              <w:szCs w:val="18"/>
            </w:rPr>
            <w:instrText xml:space="preserve"> &lt; </w:instrText>
          </w:r>
          <w:r w:rsidRPr="005A48E0">
            <w:rPr>
              <w:rFonts w:asciiTheme="minorHAnsi" w:hAnsiTheme="minorHAnsi"/>
              <w:sz w:val="18"/>
              <w:szCs w:val="18"/>
            </w:rPr>
            <w:fldChar w:fldCharType="begin"/>
          </w:r>
          <w:r w:rsidR="00BA368A" w:rsidRPr="005A48E0">
            <w:rPr>
              <w:rFonts w:asciiTheme="minorHAnsi" w:hAnsiTheme="minorHAnsi"/>
              <w:sz w:val="18"/>
              <w:szCs w:val="18"/>
            </w:rPr>
            <w:instrText xml:space="preserve"> NUMPAGES </w:instrText>
          </w:r>
          <w:r w:rsidRPr="005A48E0">
            <w:rPr>
              <w:rFonts w:asciiTheme="minorHAnsi" w:hAnsiTheme="minorHAnsi"/>
              <w:sz w:val="18"/>
              <w:szCs w:val="18"/>
            </w:rPr>
            <w:fldChar w:fldCharType="separate"/>
          </w:r>
          <w:r w:rsidR="00282ABE">
            <w:rPr>
              <w:rFonts w:asciiTheme="minorHAnsi" w:hAnsiTheme="minorHAnsi"/>
              <w:noProof/>
              <w:sz w:val="18"/>
              <w:szCs w:val="18"/>
            </w:rPr>
            <w:instrText>3</w:instrText>
          </w:r>
          <w:r w:rsidRPr="005A48E0">
            <w:rPr>
              <w:rFonts w:asciiTheme="minorHAnsi" w:hAnsiTheme="minorHAnsi"/>
              <w:noProof/>
              <w:sz w:val="18"/>
              <w:szCs w:val="18"/>
            </w:rPr>
            <w:fldChar w:fldCharType="end"/>
          </w:r>
          <w:r w:rsidR="00BA368A" w:rsidRPr="005A48E0">
            <w:rPr>
              <w:rFonts w:asciiTheme="minorHAnsi" w:hAnsiTheme="minorHAnsi"/>
              <w:sz w:val="18"/>
              <w:szCs w:val="18"/>
            </w:rPr>
            <w:instrText xml:space="preserve"> ". . ."</w:instrText>
          </w:r>
          <w:r w:rsidR="00282ABE">
            <w:rPr>
              <w:rFonts w:asciiTheme="minorHAnsi" w:hAnsiTheme="minorHAnsi"/>
              <w:sz w:val="18"/>
              <w:szCs w:val="18"/>
            </w:rPr>
            <w:fldChar w:fldCharType="separate"/>
          </w:r>
          <w:r w:rsidR="00282ABE" w:rsidRPr="005A48E0">
            <w:rPr>
              <w:rFonts w:asciiTheme="minorHAnsi" w:hAnsiTheme="minorHAnsi"/>
              <w:noProof/>
              <w:sz w:val="18"/>
              <w:szCs w:val="18"/>
            </w:rPr>
            <w:t>. . .</w:t>
          </w:r>
          <w:r w:rsidRPr="005A48E0">
            <w:rPr>
              <w:rFonts w:asciiTheme="minorHAnsi" w:hAnsiTheme="minorHAnsi"/>
              <w:sz w:val="18"/>
              <w:szCs w:val="18"/>
            </w:rPr>
            <w:fldChar w:fldCharType="end"/>
          </w:r>
        </w:p>
        <w:p w14:paraId="14326343" w14:textId="77777777" w:rsidR="00BA368A" w:rsidRPr="005A48E0" w:rsidRDefault="00BA368A" w:rsidP="00917CAB">
          <w:pPr>
            <w:pStyle w:val="Fuzeile"/>
            <w:rPr>
              <w:rFonts w:asciiTheme="minorHAnsi" w:hAnsiTheme="minorHAnsi"/>
              <w:sz w:val="18"/>
              <w:szCs w:val="18"/>
            </w:rPr>
          </w:pPr>
        </w:p>
      </w:tc>
    </w:tr>
  </w:tbl>
  <w:p w14:paraId="3E06C8E4" w14:textId="77777777" w:rsidR="00BA368A" w:rsidRPr="00A514FF" w:rsidRDefault="00BA368A" w:rsidP="00F45750">
    <w:pPr>
      <w:pStyle w:val="Fuzeile"/>
      <w:jc w:val="righ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D9E3" w14:textId="77777777" w:rsidR="00BA368A" w:rsidRDefault="00BA368A">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E02E" w14:textId="77777777" w:rsidR="00BA368A" w:rsidRPr="00A514FF" w:rsidRDefault="00BA368A" w:rsidP="00F45750">
    <w:pPr>
      <w:pStyle w:val="Fuzeile"/>
      <w:jc w:val="right"/>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103"/>
      <w:gridCol w:w="3686"/>
      <w:gridCol w:w="1361"/>
    </w:tblGrid>
    <w:tr w:rsidR="00BA368A" w14:paraId="57B5B526" w14:textId="77777777">
      <w:trPr>
        <w:cantSplit/>
        <w:trHeight w:hRule="exact" w:val="113"/>
      </w:trPr>
      <w:tc>
        <w:tcPr>
          <w:tcW w:w="10150" w:type="dxa"/>
          <w:gridSpan w:val="3"/>
          <w:tcBorders>
            <w:top w:val="single" w:sz="6" w:space="0" w:color="auto"/>
            <w:left w:val="nil"/>
            <w:bottom w:val="nil"/>
            <w:right w:val="nil"/>
          </w:tcBorders>
        </w:tcPr>
        <w:p w14:paraId="277F3F8C" w14:textId="77777777" w:rsidR="00BA368A" w:rsidRDefault="00BA368A">
          <w:pPr>
            <w:tabs>
              <w:tab w:val="left" w:pos="5103"/>
              <w:tab w:val="left" w:pos="7655"/>
            </w:tabs>
            <w:rPr>
              <w:sz w:val="12"/>
              <w:lang w:val="it-IT"/>
            </w:rPr>
          </w:pPr>
        </w:p>
      </w:tc>
    </w:tr>
    <w:tr w:rsidR="00BA368A" w14:paraId="0F1E922A" w14:textId="77777777">
      <w:trPr>
        <w:trHeight w:hRule="exact" w:val="153"/>
      </w:trPr>
      <w:tc>
        <w:tcPr>
          <w:tcW w:w="5103" w:type="dxa"/>
          <w:tcBorders>
            <w:top w:val="nil"/>
            <w:left w:val="nil"/>
            <w:bottom w:val="nil"/>
            <w:right w:val="nil"/>
          </w:tcBorders>
        </w:tcPr>
        <w:p w14:paraId="70F36418" w14:textId="77777777" w:rsidR="00BA368A" w:rsidRDefault="00BA368A">
          <w:pPr>
            <w:tabs>
              <w:tab w:val="left" w:pos="5103"/>
              <w:tab w:val="left" w:pos="7655"/>
            </w:tabs>
            <w:rPr>
              <w:sz w:val="12"/>
            </w:rPr>
          </w:pPr>
          <w:r>
            <w:rPr>
              <w:sz w:val="12"/>
            </w:rPr>
            <w:t>Stadtsparkasse Dresden, Konto-Nr. 149 000 100, BLZ 850 551 42</w:t>
          </w:r>
        </w:p>
      </w:tc>
      <w:tc>
        <w:tcPr>
          <w:tcW w:w="3686" w:type="dxa"/>
          <w:tcBorders>
            <w:top w:val="nil"/>
            <w:left w:val="nil"/>
            <w:bottom w:val="nil"/>
            <w:right w:val="nil"/>
          </w:tcBorders>
        </w:tcPr>
        <w:p w14:paraId="4453DF22" w14:textId="77777777" w:rsidR="00BA368A" w:rsidRDefault="00BA368A">
          <w:pPr>
            <w:tabs>
              <w:tab w:val="left" w:pos="5103"/>
              <w:tab w:val="left" w:pos="7655"/>
            </w:tabs>
            <w:rPr>
              <w:sz w:val="12"/>
            </w:rPr>
          </w:pPr>
          <w:r>
            <w:rPr>
              <w:sz w:val="12"/>
            </w:rPr>
            <w:t>Sitz:</w:t>
          </w:r>
        </w:p>
      </w:tc>
      <w:tc>
        <w:tcPr>
          <w:tcW w:w="1361" w:type="dxa"/>
          <w:tcBorders>
            <w:top w:val="nil"/>
            <w:left w:val="nil"/>
            <w:bottom w:val="nil"/>
            <w:right w:val="nil"/>
          </w:tcBorders>
        </w:tcPr>
        <w:p w14:paraId="60A40347" w14:textId="77777777" w:rsidR="00BA368A" w:rsidRDefault="00BA368A">
          <w:pPr>
            <w:tabs>
              <w:tab w:val="left" w:pos="5103"/>
              <w:tab w:val="left" w:pos="7655"/>
            </w:tabs>
            <w:rPr>
              <w:sz w:val="12"/>
            </w:rPr>
          </w:pPr>
          <w:r>
            <w:rPr>
              <w:sz w:val="12"/>
            </w:rPr>
            <w:t>Für Behinderte:</w:t>
          </w:r>
        </w:p>
      </w:tc>
    </w:tr>
    <w:tr w:rsidR="00BA368A" w14:paraId="009D11C8" w14:textId="77777777">
      <w:trPr>
        <w:trHeight w:hRule="exact" w:val="153"/>
      </w:trPr>
      <w:tc>
        <w:tcPr>
          <w:tcW w:w="5103" w:type="dxa"/>
          <w:tcBorders>
            <w:top w:val="nil"/>
            <w:left w:val="nil"/>
            <w:bottom w:val="nil"/>
            <w:right w:val="nil"/>
          </w:tcBorders>
        </w:tcPr>
        <w:p w14:paraId="22DA00CB" w14:textId="77777777" w:rsidR="00BA368A" w:rsidRDefault="00BA368A">
          <w:pPr>
            <w:tabs>
              <w:tab w:val="left" w:pos="5103"/>
              <w:tab w:val="left" w:pos="7655"/>
            </w:tabs>
            <w:rPr>
              <w:sz w:val="12"/>
            </w:rPr>
          </w:pPr>
          <w:r>
            <w:rPr>
              <w:sz w:val="12"/>
            </w:rPr>
            <w:t>Dresdner Bank AG, Konto-Nr. 0 465 721 400, BLZ 850 800 00</w:t>
          </w:r>
        </w:p>
      </w:tc>
      <w:tc>
        <w:tcPr>
          <w:tcW w:w="3686" w:type="dxa"/>
          <w:tcBorders>
            <w:top w:val="nil"/>
            <w:left w:val="nil"/>
            <w:bottom w:val="nil"/>
            <w:right w:val="nil"/>
          </w:tcBorders>
        </w:tcPr>
        <w:p w14:paraId="205D33AE" w14:textId="77777777" w:rsidR="00BA368A" w:rsidRDefault="00BA368A">
          <w:pPr>
            <w:tabs>
              <w:tab w:val="left" w:pos="5103"/>
              <w:tab w:val="left" w:pos="7655"/>
            </w:tabs>
            <w:rPr>
              <w:sz w:val="12"/>
            </w:rPr>
          </w:pPr>
          <w:r>
            <w:rPr>
              <w:sz w:val="12"/>
            </w:rPr>
            <w:t>Dr.-</w:t>
          </w:r>
          <w:proofErr w:type="spellStart"/>
          <w:r>
            <w:rPr>
              <w:sz w:val="12"/>
            </w:rPr>
            <w:t>Külz</w:t>
          </w:r>
          <w:proofErr w:type="spellEnd"/>
          <w:r>
            <w:rPr>
              <w:sz w:val="12"/>
            </w:rPr>
            <w:t>-Ring 19, 01067 Dresden</w:t>
          </w:r>
        </w:p>
      </w:tc>
      <w:tc>
        <w:tcPr>
          <w:tcW w:w="1361" w:type="dxa"/>
          <w:tcBorders>
            <w:top w:val="nil"/>
            <w:left w:val="nil"/>
            <w:bottom w:val="nil"/>
            <w:right w:val="nil"/>
          </w:tcBorders>
        </w:tcPr>
        <w:p w14:paraId="32945C13" w14:textId="77777777" w:rsidR="00BA368A" w:rsidRDefault="00BA368A">
          <w:pPr>
            <w:tabs>
              <w:tab w:val="left" w:pos="5103"/>
              <w:tab w:val="left" w:pos="7655"/>
            </w:tabs>
            <w:rPr>
              <w:sz w:val="12"/>
            </w:rPr>
          </w:pPr>
          <w:r>
            <w:rPr>
              <w:sz w:val="12"/>
            </w:rPr>
            <w:t>Parkplatz</w:t>
          </w:r>
        </w:p>
      </w:tc>
    </w:tr>
    <w:tr w:rsidR="00BA368A" w14:paraId="65C08B3D" w14:textId="77777777">
      <w:trPr>
        <w:trHeight w:hRule="exact" w:val="153"/>
      </w:trPr>
      <w:tc>
        <w:tcPr>
          <w:tcW w:w="5103" w:type="dxa"/>
          <w:tcBorders>
            <w:top w:val="nil"/>
            <w:left w:val="nil"/>
            <w:bottom w:val="nil"/>
            <w:right w:val="nil"/>
          </w:tcBorders>
        </w:tcPr>
        <w:p w14:paraId="24BFE712" w14:textId="77777777" w:rsidR="00BA368A" w:rsidRDefault="00BA368A">
          <w:pPr>
            <w:tabs>
              <w:tab w:val="left" w:pos="5103"/>
              <w:tab w:val="left" w:pos="7655"/>
            </w:tabs>
            <w:rPr>
              <w:sz w:val="12"/>
            </w:rPr>
          </w:pPr>
          <w:r>
            <w:rPr>
              <w:sz w:val="12"/>
            </w:rPr>
            <w:t>BfG Bank, Konto-Nr. 1 414 000 000, BLZ 860 101 11</w:t>
          </w:r>
          <w:r>
            <w:rPr>
              <w:sz w:val="12"/>
            </w:rPr>
            <w:tab/>
          </w:r>
        </w:p>
      </w:tc>
      <w:tc>
        <w:tcPr>
          <w:tcW w:w="3686" w:type="dxa"/>
          <w:tcBorders>
            <w:top w:val="nil"/>
            <w:left w:val="nil"/>
            <w:bottom w:val="nil"/>
            <w:right w:val="nil"/>
          </w:tcBorders>
        </w:tcPr>
        <w:p w14:paraId="711066F8" w14:textId="77777777" w:rsidR="00BA368A" w:rsidRDefault="00BA368A">
          <w:pPr>
            <w:tabs>
              <w:tab w:val="left" w:pos="5103"/>
              <w:tab w:val="left" w:pos="7655"/>
            </w:tabs>
            <w:rPr>
              <w:sz w:val="12"/>
              <w:lang w:val="it-IT"/>
            </w:rPr>
          </w:pPr>
          <w:r>
            <w:rPr>
              <w:sz w:val="12"/>
              <w:lang w:val="it-IT"/>
            </w:rPr>
            <w:t xml:space="preserve">E-Mail: </w:t>
          </w:r>
        </w:p>
      </w:tc>
      <w:tc>
        <w:tcPr>
          <w:tcW w:w="1361" w:type="dxa"/>
          <w:tcBorders>
            <w:top w:val="nil"/>
            <w:left w:val="nil"/>
            <w:bottom w:val="nil"/>
            <w:right w:val="nil"/>
          </w:tcBorders>
        </w:tcPr>
        <w:p w14:paraId="1D4B1DBD" w14:textId="77777777" w:rsidR="00BA368A" w:rsidRDefault="00BA368A">
          <w:pPr>
            <w:tabs>
              <w:tab w:val="left" w:pos="5103"/>
              <w:tab w:val="left" w:pos="7655"/>
            </w:tabs>
            <w:rPr>
              <w:sz w:val="12"/>
            </w:rPr>
          </w:pPr>
          <w:r>
            <w:rPr>
              <w:sz w:val="12"/>
            </w:rPr>
            <w:t>Aufzug</w:t>
          </w:r>
        </w:p>
      </w:tc>
    </w:tr>
    <w:tr w:rsidR="00BA368A" w14:paraId="11548016" w14:textId="77777777">
      <w:trPr>
        <w:trHeight w:hRule="exact" w:val="153"/>
      </w:trPr>
      <w:tc>
        <w:tcPr>
          <w:tcW w:w="5103" w:type="dxa"/>
          <w:tcBorders>
            <w:top w:val="nil"/>
            <w:left w:val="nil"/>
            <w:bottom w:val="nil"/>
            <w:right w:val="nil"/>
          </w:tcBorders>
        </w:tcPr>
        <w:p w14:paraId="26AA8A1D" w14:textId="77777777" w:rsidR="00BA368A" w:rsidRDefault="00BA368A">
          <w:pPr>
            <w:tabs>
              <w:tab w:val="left" w:pos="5103"/>
              <w:tab w:val="left" w:pos="7655"/>
            </w:tabs>
            <w:rPr>
              <w:sz w:val="12"/>
            </w:rPr>
          </w:pPr>
          <w:r>
            <w:rPr>
              <w:sz w:val="12"/>
            </w:rPr>
            <w:t>Postbank, Konto-Nr. 1 035-903, BLZ 860 100 90</w:t>
          </w:r>
        </w:p>
      </w:tc>
      <w:tc>
        <w:tcPr>
          <w:tcW w:w="3686" w:type="dxa"/>
          <w:tcBorders>
            <w:top w:val="nil"/>
            <w:left w:val="nil"/>
            <w:bottom w:val="nil"/>
            <w:right w:val="nil"/>
          </w:tcBorders>
        </w:tcPr>
        <w:p w14:paraId="77814409" w14:textId="77777777" w:rsidR="00BA368A" w:rsidRDefault="00BA368A">
          <w:pPr>
            <w:tabs>
              <w:tab w:val="left" w:pos="5103"/>
              <w:tab w:val="left" w:pos="7655"/>
            </w:tabs>
            <w:rPr>
              <w:sz w:val="12"/>
            </w:rPr>
          </w:pPr>
          <w:r>
            <w:rPr>
              <w:sz w:val="12"/>
            </w:rPr>
            <w:t>Internet: www.dresden.de</w:t>
          </w:r>
        </w:p>
      </w:tc>
      <w:tc>
        <w:tcPr>
          <w:tcW w:w="1361" w:type="dxa"/>
          <w:tcBorders>
            <w:top w:val="nil"/>
            <w:left w:val="nil"/>
            <w:bottom w:val="nil"/>
            <w:right w:val="nil"/>
          </w:tcBorders>
        </w:tcPr>
        <w:p w14:paraId="351C14BE" w14:textId="77777777" w:rsidR="00BA368A" w:rsidRDefault="00BA368A">
          <w:pPr>
            <w:tabs>
              <w:tab w:val="left" w:pos="5103"/>
              <w:tab w:val="left" w:pos="7655"/>
            </w:tabs>
            <w:rPr>
              <w:sz w:val="12"/>
            </w:rPr>
          </w:pPr>
          <w:r>
            <w:rPr>
              <w:sz w:val="12"/>
            </w:rPr>
            <w:t>WC</w:t>
          </w:r>
        </w:p>
      </w:tc>
    </w:tr>
    <w:tr w:rsidR="00BA368A" w14:paraId="723983D1" w14:textId="77777777">
      <w:trPr>
        <w:trHeight w:hRule="exact" w:val="153"/>
      </w:trPr>
      <w:tc>
        <w:tcPr>
          <w:tcW w:w="5103" w:type="dxa"/>
          <w:tcBorders>
            <w:top w:val="nil"/>
            <w:left w:val="nil"/>
            <w:bottom w:val="nil"/>
            <w:right w:val="nil"/>
          </w:tcBorders>
        </w:tcPr>
        <w:p w14:paraId="71C29545" w14:textId="77777777" w:rsidR="00BA368A" w:rsidRDefault="00BA368A">
          <w:pPr>
            <w:tabs>
              <w:tab w:val="left" w:pos="5103"/>
              <w:tab w:val="left" w:pos="7655"/>
            </w:tabs>
            <w:rPr>
              <w:sz w:val="12"/>
            </w:rPr>
          </w:pPr>
          <w:r>
            <w:rPr>
              <w:sz w:val="12"/>
            </w:rPr>
            <w:t>Deutsche Bank, Konto-Nr. 527 777 700, BLZ 870 700 00</w:t>
          </w:r>
        </w:p>
      </w:tc>
      <w:tc>
        <w:tcPr>
          <w:tcW w:w="3686" w:type="dxa"/>
          <w:tcBorders>
            <w:top w:val="nil"/>
            <w:left w:val="nil"/>
            <w:bottom w:val="nil"/>
            <w:right w:val="nil"/>
          </w:tcBorders>
        </w:tcPr>
        <w:p w14:paraId="50E56AA2" w14:textId="77777777" w:rsidR="00BA368A" w:rsidRDefault="00BA368A">
          <w:pPr>
            <w:tabs>
              <w:tab w:val="left" w:pos="5103"/>
              <w:tab w:val="left" w:pos="7655"/>
            </w:tabs>
            <w:rPr>
              <w:sz w:val="12"/>
            </w:rPr>
          </w:pPr>
          <w:r>
            <w:rPr>
              <w:sz w:val="12"/>
            </w:rPr>
            <w:t>Telefon: (0351) 4 88 23 90</w:t>
          </w:r>
        </w:p>
      </w:tc>
      <w:tc>
        <w:tcPr>
          <w:tcW w:w="1361" w:type="dxa"/>
          <w:tcBorders>
            <w:top w:val="nil"/>
            <w:left w:val="nil"/>
            <w:bottom w:val="nil"/>
            <w:right w:val="nil"/>
          </w:tcBorders>
        </w:tcPr>
        <w:p w14:paraId="0C38985B" w14:textId="77777777" w:rsidR="00BA368A" w:rsidRDefault="00BA368A">
          <w:pPr>
            <w:tabs>
              <w:tab w:val="left" w:pos="5103"/>
              <w:tab w:val="left" w:pos="7655"/>
            </w:tabs>
            <w:rPr>
              <w:sz w:val="12"/>
            </w:rPr>
          </w:pPr>
        </w:p>
      </w:tc>
    </w:tr>
    <w:tr w:rsidR="00BA368A" w14:paraId="31B8E7D2" w14:textId="77777777">
      <w:trPr>
        <w:trHeight w:hRule="exact" w:val="153"/>
      </w:trPr>
      <w:tc>
        <w:tcPr>
          <w:tcW w:w="5103" w:type="dxa"/>
          <w:tcBorders>
            <w:top w:val="nil"/>
            <w:left w:val="nil"/>
            <w:bottom w:val="nil"/>
            <w:right w:val="nil"/>
          </w:tcBorders>
        </w:tcPr>
        <w:p w14:paraId="2382E1F0" w14:textId="77777777" w:rsidR="00BA368A" w:rsidRDefault="00BA368A">
          <w:pPr>
            <w:tabs>
              <w:tab w:val="left" w:pos="5103"/>
              <w:tab w:val="left" w:pos="7655"/>
            </w:tabs>
            <w:rPr>
              <w:sz w:val="12"/>
            </w:rPr>
          </w:pPr>
          <w:r>
            <w:rPr>
              <w:sz w:val="12"/>
            </w:rPr>
            <w:t>Commerzbank, Konto-Nr. 1 120 740, BLZ 850 400 00</w:t>
          </w:r>
        </w:p>
      </w:tc>
      <w:tc>
        <w:tcPr>
          <w:tcW w:w="3686" w:type="dxa"/>
          <w:tcBorders>
            <w:top w:val="nil"/>
            <w:left w:val="nil"/>
            <w:bottom w:val="nil"/>
            <w:right w:val="nil"/>
          </w:tcBorders>
        </w:tcPr>
        <w:p w14:paraId="6F227526" w14:textId="77777777" w:rsidR="00BA368A" w:rsidRDefault="00BA368A">
          <w:pPr>
            <w:tabs>
              <w:tab w:val="left" w:pos="5103"/>
              <w:tab w:val="left" w:pos="7655"/>
            </w:tabs>
            <w:rPr>
              <w:sz w:val="12"/>
            </w:rPr>
          </w:pPr>
          <w:r>
            <w:rPr>
              <w:sz w:val="12"/>
            </w:rPr>
            <w:t>Telefax: (0351) 4 95 30 96</w:t>
          </w:r>
        </w:p>
      </w:tc>
      <w:tc>
        <w:tcPr>
          <w:tcW w:w="1361" w:type="dxa"/>
          <w:tcBorders>
            <w:top w:val="nil"/>
            <w:left w:val="nil"/>
            <w:bottom w:val="nil"/>
            <w:right w:val="nil"/>
          </w:tcBorders>
        </w:tcPr>
        <w:p w14:paraId="17F51F27" w14:textId="77777777" w:rsidR="00BA368A" w:rsidRDefault="00BA368A">
          <w:pPr>
            <w:tabs>
              <w:tab w:val="left" w:pos="5103"/>
              <w:tab w:val="left" w:pos="7655"/>
            </w:tabs>
            <w:rPr>
              <w:sz w:val="12"/>
            </w:rPr>
          </w:pPr>
        </w:p>
      </w:tc>
    </w:tr>
  </w:tbl>
  <w:p w14:paraId="1DA2362A" w14:textId="77777777" w:rsidR="00BA368A" w:rsidRDefault="00BA3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A4FAC" w14:textId="77777777" w:rsidR="006B4EF0" w:rsidRDefault="006B4EF0">
      <w:r>
        <w:separator/>
      </w:r>
    </w:p>
  </w:footnote>
  <w:footnote w:type="continuationSeparator" w:id="0">
    <w:p w14:paraId="67227F95" w14:textId="77777777" w:rsidR="006B4EF0" w:rsidRDefault="006B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BDC0" w14:textId="77777777" w:rsidR="00A01056" w:rsidRDefault="00A010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9639"/>
    </w:tblGrid>
    <w:tr w:rsidR="00BA368A" w14:paraId="182DEF83" w14:textId="77777777" w:rsidTr="00E025E3">
      <w:trPr>
        <w:cantSplit/>
        <w:trHeight w:hRule="exact" w:val="340"/>
        <w:jc w:val="center"/>
      </w:trPr>
      <w:tc>
        <w:tcPr>
          <w:tcW w:w="9639" w:type="dxa"/>
          <w:tcBorders>
            <w:top w:val="nil"/>
            <w:left w:val="nil"/>
            <w:bottom w:val="nil"/>
            <w:right w:val="nil"/>
          </w:tcBorders>
        </w:tcPr>
        <w:p w14:paraId="0BE7B889" w14:textId="77777777" w:rsidR="00BA368A" w:rsidRDefault="00BA368A" w:rsidP="003B0F64">
          <w:pPr>
            <w:pStyle w:val="Fuzeile"/>
            <w:jc w:val="center"/>
          </w:pPr>
          <w:r w:rsidRPr="0096403D">
            <w:t>-</w:t>
          </w:r>
          <w:r>
            <w:t xml:space="preserve"> </w:t>
          </w:r>
          <w:r w:rsidR="006B4EF0">
            <w:fldChar w:fldCharType="begin"/>
          </w:r>
          <w:r w:rsidR="006B4EF0">
            <w:instrText xml:space="preserve"> PAGE   \* MERGEFORMAT </w:instrText>
          </w:r>
          <w:r w:rsidR="006B4EF0">
            <w:fldChar w:fldCharType="separate"/>
          </w:r>
          <w:r>
            <w:rPr>
              <w:noProof/>
            </w:rPr>
            <w:t>2</w:t>
          </w:r>
          <w:r w:rsidR="006B4EF0">
            <w:rPr>
              <w:noProof/>
            </w:rPr>
            <w:fldChar w:fldCharType="end"/>
          </w:r>
          <w:r>
            <w:t xml:space="preserve"> -</w:t>
          </w:r>
        </w:p>
        <w:p w14:paraId="539F0FCC" w14:textId="77777777" w:rsidR="00BA368A" w:rsidRPr="007E286A" w:rsidRDefault="00BA368A" w:rsidP="0085569C">
          <w:pPr>
            <w:pStyle w:val="Kopfzeile"/>
            <w:jc w:val="right"/>
          </w:pPr>
        </w:p>
      </w:tc>
    </w:tr>
  </w:tbl>
  <w:p w14:paraId="354A255F" w14:textId="77777777" w:rsidR="00BA368A" w:rsidRDefault="00BA368A" w:rsidP="00855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5146"/>
      <w:gridCol w:w="4776"/>
    </w:tblGrid>
    <w:tr w:rsidR="00BA368A" w:rsidRPr="001526D6" w14:paraId="49F2F5EC" w14:textId="77777777" w:rsidTr="00B36F6F">
      <w:trPr>
        <w:cantSplit/>
        <w:trHeight w:hRule="exact" w:val="2268"/>
      </w:trPr>
      <w:tc>
        <w:tcPr>
          <w:tcW w:w="2593" w:type="pct"/>
          <w:tcBorders>
            <w:top w:val="nil"/>
            <w:left w:val="nil"/>
            <w:bottom w:val="nil"/>
            <w:right w:val="nil"/>
          </w:tcBorders>
        </w:tcPr>
        <w:p w14:paraId="31D50C8D" w14:textId="77777777" w:rsidR="00BA368A" w:rsidRPr="001526D6" w:rsidRDefault="00BA368A">
          <w:pPr>
            <w:pStyle w:val="Titelzeile"/>
            <w:rPr>
              <w:noProof/>
              <w:sz w:val="20"/>
            </w:rPr>
          </w:pPr>
        </w:p>
        <w:p w14:paraId="554F3C16" w14:textId="77777777" w:rsidR="00BA368A" w:rsidRPr="001526D6" w:rsidRDefault="00BA368A">
          <w:pPr>
            <w:framePr w:hSpace="180" w:wrap="auto" w:vAnchor="text" w:hAnchor="text" w:x="35" w:y="218"/>
            <w:rPr>
              <w:noProof/>
            </w:rPr>
          </w:pPr>
        </w:p>
        <w:p w14:paraId="5BC1010A" w14:textId="77777777" w:rsidR="00BA368A" w:rsidRPr="001526D6" w:rsidRDefault="00BA368A">
          <w:pPr>
            <w:framePr w:hSpace="180" w:wrap="auto" w:vAnchor="text" w:hAnchor="text" w:x="35" w:y="218"/>
            <w:rPr>
              <w:noProof/>
            </w:rPr>
          </w:pPr>
        </w:p>
        <w:p w14:paraId="1651CFCD" w14:textId="77777777" w:rsidR="00BA368A" w:rsidRPr="001526D6" w:rsidRDefault="00BA368A">
          <w:pPr>
            <w:pStyle w:val="Titelzeile"/>
            <w:rPr>
              <w:sz w:val="16"/>
            </w:rPr>
          </w:pPr>
        </w:p>
      </w:tc>
      <w:tc>
        <w:tcPr>
          <w:tcW w:w="2407" w:type="pct"/>
          <w:tcBorders>
            <w:top w:val="nil"/>
            <w:left w:val="nil"/>
            <w:bottom w:val="nil"/>
            <w:right w:val="nil"/>
          </w:tcBorders>
          <w:vAlign w:val="bottom"/>
        </w:tcPr>
        <w:p w14:paraId="5B9DA5EA" w14:textId="77777777" w:rsidR="00BA368A" w:rsidRPr="001526D6" w:rsidRDefault="00BA368A" w:rsidP="00D24765">
          <w:pPr>
            <w:pStyle w:val="Titelzeile"/>
            <w:tabs>
              <w:tab w:val="clear" w:pos="7314"/>
              <w:tab w:val="clear" w:pos="7881"/>
              <w:tab w:val="clear" w:pos="7995"/>
              <w:tab w:val="right" w:pos="2026"/>
            </w:tabs>
            <w:jc w:val="right"/>
            <w:rPr>
              <w:sz w:val="20"/>
            </w:rPr>
          </w:pPr>
          <w:r>
            <w:rPr>
              <w:noProof/>
              <w:sz w:val="20"/>
            </w:rPr>
            <w:drawing>
              <wp:anchor distT="0" distB="0" distL="114300" distR="114300" simplePos="0" relativeHeight="251658240" behindDoc="1" locked="0" layoutInCell="1" allowOverlap="1" wp14:anchorId="65941263" wp14:editId="7C924052">
                <wp:simplePos x="4199919" y="354132"/>
                <wp:positionH relativeFrom="margin">
                  <wp:posOffset>92710</wp:posOffset>
                </wp:positionH>
                <wp:positionV relativeFrom="margin">
                  <wp:posOffset>-10795</wp:posOffset>
                </wp:positionV>
                <wp:extent cx="2940685" cy="1500505"/>
                <wp:effectExtent l="19050" t="0" r="0" b="0"/>
                <wp:wrapSquare wrapText="bothSides"/>
                <wp:docPr id="1" name="Grafik 0" descr="150319_brief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9_brief_final.tif"/>
                        <pic:cNvPicPr/>
                      </pic:nvPicPr>
                      <pic:blipFill>
                        <a:blip r:embed="rId1"/>
                        <a:stretch>
                          <a:fillRect/>
                        </a:stretch>
                      </pic:blipFill>
                      <pic:spPr>
                        <a:xfrm>
                          <a:off x="0" y="0"/>
                          <a:ext cx="2940685" cy="1500505"/>
                        </a:xfrm>
                        <a:prstGeom prst="rect">
                          <a:avLst/>
                        </a:prstGeom>
                      </pic:spPr>
                    </pic:pic>
                  </a:graphicData>
                </a:graphic>
              </wp:anchor>
            </w:drawing>
          </w:r>
        </w:p>
      </w:tc>
    </w:tr>
  </w:tbl>
  <w:p w14:paraId="08D13881" w14:textId="77777777" w:rsidR="00BA368A" w:rsidRPr="001526D6" w:rsidRDefault="00BA368A">
    <w:pPr>
      <w:framePr w:hSpace="180" w:wrap="auto" w:vAnchor="page" w:hAnchor="page" w:x="404" w:y="6034"/>
      <w:rPr>
        <w:noProof/>
      </w:rPr>
    </w:pPr>
    <w:r>
      <w:rPr>
        <w:noProof/>
      </w:rPr>
      <w:drawing>
        <wp:inline distT="0" distB="0" distL="0" distR="0" wp14:anchorId="11BA7A42" wp14:editId="39F1022E">
          <wp:extent cx="152400" cy="3712464"/>
          <wp:effectExtent l="19050" t="0" r="0" b="0"/>
          <wp:docPr id="3" name="Grafik 2" descr="150319_heftmarkierung_10-32x0-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9_heftmarkierung_10-32x0-42.tif"/>
                  <pic:cNvPicPr/>
                </pic:nvPicPr>
                <pic:blipFill>
                  <a:blip r:embed="rId2"/>
                  <a:stretch>
                    <a:fillRect/>
                  </a:stretch>
                </pic:blipFill>
                <pic:spPr>
                  <a:xfrm>
                    <a:off x="0" y="0"/>
                    <a:ext cx="152400" cy="3712464"/>
                  </a:xfrm>
                  <a:prstGeom prst="rect">
                    <a:avLst/>
                  </a:prstGeom>
                </pic:spPr>
              </pic:pic>
            </a:graphicData>
          </a:graphic>
        </wp:inline>
      </w:drawing>
    </w:r>
  </w:p>
  <w:tbl>
    <w:tblPr>
      <w:tblW w:w="9921" w:type="dxa"/>
      <w:tblLayout w:type="fixed"/>
      <w:tblCellMar>
        <w:left w:w="0" w:type="dxa"/>
        <w:right w:w="0" w:type="dxa"/>
      </w:tblCellMar>
      <w:tblLook w:val="0000" w:firstRow="0" w:lastRow="0" w:firstColumn="0" w:lastColumn="0" w:noHBand="0" w:noVBand="0"/>
    </w:tblPr>
    <w:tblGrid>
      <w:gridCol w:w="6614"/>
      <w:gridCol w:w="3307"/>
    </w:tblGrid>
    <w:tr w:rsidR="00343A45" w:rsidRPr="001526D6" w14:paraId="4AC774AF" w14:textId="77777777" w:rsidTr="00CB6E3E">
      <w:trPr>
        <w:cantSplit/>
        <w:trHeight w:val="1075"/>
      </w:trPr>
      <w:tc>
        <w:tcPr>
          <w:tcW w:w="6614" w:type="dxa"/>
          <w:tcBorders>
            <w:top w:val="nil"/>
            <w:left w:val="nil"/>
            <w:bottom w:val="nil"/>
            <w:right w:val="nil"/>
          </w:tcBorders>
        </w:tcPr>
        <w:p w14:paraId="5D715134" w14:textId="77777777" w:rsidR="00343A45" w:rsidRDefault="00343A45" w:rsidP="00CB6E3E">
          <w:pPr>
            <w:pStyle w:val="Empfnger"/>
          </w:pPr>
          <w:r>
            <w:rPr>
              <w:noProof/>
            </w:rPr>
            <w:drawing>
              <wp:anchor distT="0" distB="0" distL="114300" distR="114300" simplePos="0" relativeHeight="251659264" behindDoc="0" locked="0" layoutInCell="1" allowOverlap="1" wp14:anchorId="6DED6E22" wp14:editId="48A6FCDF">
                <wp:simplePos x="0" y="0"/>
                <wp:positionH relativeFrom="column">
                  <wp:posOffset>-8255</wp:posOffset>
                </wp:positionH>
                <wp:positionV relativeFrom="paragraph">
                  <wp:posOffset>-2540</wp:posOffset>
                </wp:positionV>
                <wp:extent cx="2570480" cy="424180"/>
                <wp:effectExtent l="19050" t="0" r="1270" b="0"/>
                <wp:wrapNone/>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2.jpg"/>
                        <pic:cNvPicPr/>
                      </pic:nvPicPr>
                      <pic:blipFill>
                        <a:blip r:embed="rId3">
                          <a:extLst>
                            <a:ext uri="{28A0092B-C50C-407E-A947-70E740481C1C}">
                              <a14:useLocalDpi xmlns:a14="http://schemas.microsoft.com/office/drawing/2010/main" val="0"/>
                            </a:ext>
                          </a:extLst>
                        </a:blip>
                        <a:stretch>
                          <a:fillRect/>
                        </a:stretch>
                      </pic:blipFill>
                      <pic:spPr>
                        <a:xfrm>
                          <a:off x="0" y="0"/>
                          <a:ext cx="2570480" cy="424180"/>
                        </a:xfrm>
                        <a:prstGeom prst="rect">
                          <a:avLst/>
                        </a:prstGeom>
                      </pic:spPr>
                    </pic:pic>
                  </a:graphicData>
                </a:graphic>
              </wp:anchor>
            </w:drawing>
          </w:r>
        </w:p>
      </w:tc>
      <w:tc>
        <w:tcPr>
          <w:tcW w:w="3307" w:type="dxa"/>
          <w:vMerge w:val="restart"/>
          <w:tcBorders>
            <w:top w:val="nil"/>
            <w:left w:val="nil"/>
            <w:right w:val="nil"/>
          </w:tcBorders>
        </w:tcPr>
        <w:p w14:paraId="5F451566" w14:textId="77777777" w:rsidR="00343A45" w:rsidRPr="00FB6935" w:rsidRDefault="00343A45" w:rsidP="00CB6E3E">
          <w:pPr>
            <w:pStyle w:val="mterangabe"/>
            <w:rPr>
              <w:rFonts w:asciiTheme="minorHAnsi" w:hAnsiTheme="minorHAnsi"/>
            </w:rPr>
          </w:pPr>
          <w:r w:rsidRPr="00FB6935">
            <w:rPr>
              <w:rFonts w:asciiTheme="minorHAnsi" w:hAnsiTheme="minorHAnsi"/>
            </w:rPr>
            <w:t>Landeshauptstadt Dresden</w:t>
          </w:r>
        </w:p>
        <w:p w14:paraId="7852DE44" w14:textId="77777777" w:rsidR="00343A45" w:rsidRPr="00FB6935" w:rsidRDefault="006B4EF0" w:rsidP="00CB6E3E">
          <w:pPr>
            <w:pStyle w:val="EinfacherAbsatz"/>
            <w:spacing w:line="240" w:lineRule="auto"/>
            <w:rPr>
              <w:rFonts w:asciiTheme="minorHAnsi" w:hAnsiTheme="minorHAnsi" w:cs="Calibri-Light"/>
              <w:spacing w:val="-1"/>
              <w:sz w:val="22"/>
              <w:szCs w:val="22"/>
            </w:rPr>
          </w:pPr>
          <w:r>
            <w:rPr>
              <w:rFonts w:asciiTheme="minorHAnsi" w:hAnsiTheme="minorHAnsi" w:cs="Calibri-Light"/>
              <w:spacing w:val="-1"/>
              <w:sz w:val="22"/>
              <w:szCs w:val="22"/>
            </w:rPr>
            <w:t xml:space="preserve">Amt für </w:t>
          </w:r>
          <w:r w:rsidR="00343A45" w:rsidRPr="00FB6935">
            <w:rPr>
              <w:rFonts w:asciiTheme="minorHAnsi" w:hAnsiTheme="minorHAnsi" w:cs="Calibri-Light"/>
              <w:spacing w:val="-1"/>
              <w:sz w:val="22"/>
              <w:szCs w:val="22"/>
            </w:rPr>
            <w:t>Presse-</w:t>
          </w:r>
          <w:r>
            <w:rPr>
              <w:rFonts w:asciiTheme="minorHAnsi" w:hAnsiTheme="minorHAnsi" w:cs="Calibri-Light"/>
              <w:spacing w:val="-1"/>
              <w:sz w:val="22"/>
              <w:szCs w:val="22"/>
            </w:rPr>
            <w:t>,</w:t>
          </w:r>
          <w:r w:rsidR="00343A45" w:rsidRPr="00FB6935">
            <w:rPr>
              <w:rFonts w:asciiTheme="minorHAnsi" w:hAnsiTheme="minorHAnsi" w:cs="Calibri-Light"/>
              <w:spacing w:val="-1"/>
              <w:sz w:val="22"/>
              <w:szCs w:val="22"/>
            </w:rPr>
            <w:t xml:space="preserve"> </w:t>
          </w:r>
        </w:p>
        <w:p w14:paraId="1E25CC58" w14:textId="77777777" w:rsidR="00343A45" w:rsidRPr="00FB6935" w:rsidRDefault="00343A45" w:rsidP="00CB6E3E">
          <w:pPr>
            <w:pStyle w:val="EinfacherAbsatz"/>
            <w:spacing w:line="240" w:lineRule="auto"/>
            <w:rPr>
              <w:rFonts w:asciiTheme="minorHAnsi" w:hAnsiTheme="minorHAnsi" w:cs="Calibri-Light"/>
              <w:spacing w:val="-1"/>
              <w:sz w:val="22"/>
              <w:szCs w:val="22"/>
            </w:rPr>
          </w:pPr>
          <w:r w:rsidRPr="00FB6935">
            <w:rPr>
              <w:rFonts w:asciiTheme="minorHAnsi" w:hAnsiTheme="minorHAnsi" w:cs="Calibri-Light"/>
              <w:spacing w:val="-1"/>
              <w:sz w:val="22"/>
              <w:szCs w:val="22"/>
            </w:rPr>
            <w:t>Öffentlichkeitsarbeit</w:t>
          </w:r>
          <w:r w:rsidR="006B4EF0">
            <w:rPr>
              <w:rFonts w:asciiTheme="minorHAnsi" w:hAnsiTheme="minorHAnsi" w:cs="Calibri-Light"/>
              <w:spacing w:val="-1"/>
              <w:sz w:val="22"/>
              <w:szCs w:val="22"/>
            </w:rPr>
            <w:t xml:space="preserve"> und Protokoll</w:t>
          </w:r>
        </w:p>
        <w:p w14:paraId="2B1D0657" w14:textId="77777777" w:rsidR="00343A45" w:rsidRPr="00FB6935" w:rsidRDefault="00343A45" w:rsidP="00CB6E3E">
          <w:pPr>
            <w:pStyle w:val="EinfacherAbsatz"/>
            <w:spacing w:line="240" w:lineRule="auto"/>
            <w:rPr>
              <w:rFonts w:asciiTheme="minorHAnsi" w:hAnsiTheme="minorHAnsi" w:cs="Calibri-Light"/>
              <w:spacing w:val="-1"/>
              <w:sz w:val="22"/>
              <w:szCs w:val="22"/>
            </w:rPr>
          </w:pPr>
          <w:r w:rsidRPr="00FB6935">
            <w:rPr>
              <w:rFonts w:asciiTheme="minorHAnsi" w:hAnsiTheme="minorHAnsi" w:cs="Calibri-Light"/>
              <w:spacing w:val="-1"/>
              <w:sz w:val="22"/>
              <w:szCs w:val="22"/>
            </w:rPr>
            <w:t>Dr.-</w:t>
          </w:r>
          <w:proofErr w:type="spellStart"/>
          <w:r w:rsidRPr="00FB6935">
            <w:rPr>
              <w:rFonts w:asciiTheme="minorHAnsi" w:hAnsiTheme="minorHAnsi" w:cs="Calibri-Light"/>
              <w:spacing w:val="-1"/>
              <w:sz w:val="22"/>
              <w:szCs w:val="22"/>
            </w:rPr>
            <w:t>Külz</w:t>
          </w:r>
          <w:proofErr w:type="spellEnd"/>
          <w:r w:rsidRPr="00FB6935">
            <w:rPr>
              <w:rFonts w:asciiTheme="minorHAnsi" w:hAnsiTheme="minorHAnsi" w:cs="Calibri-Light"/>
              <w:spacing w:val="-1"/>
              <w:sz w:val="22"/>
              <w:szCs w:val="22"/>
            </w:rPr>
            <w:t>-Ring 19</w:t>
          </w:r>
        </w:p>
        <w:p w14:paraId="1388FE31" w14:textId="77777777" w:rsidR="00343A45" w:rsidRPr="00FB6935" w:rsidRDefault="00343A45" w:rsidP="00CB6E3E">
          <w:pPr>
            <w:pStyle w:val="EinfacherAbsatz"/>
            <w:spacing w:line="240" w:lineRule="auto"/>
            <w:rPr>
              <w:rFonts w:asciiTheme="minorHAnsi" w:hAnsiTheme="minorHAnsi" w:cs="Calibri-Light"/>
              <w:spacing w:val="-1"/>
              <w:sz w:val="22"/>
              <w:szCs w:val="22"/>
            </w:rPr>
          </w:pPr>
          <w:r w:rsidRPr="00FB6935">
            <w:rPr>
              <w:rFonts w:asciiTheme="minorHAnsi" w:hAnsiTheme="minorHAnsi" w:cs="Calibri-Light"/>
              <w:spacing w:val="-1"/>
              <w:sz w:val="22"/>
              <w:szCs w:val="22"/>
            </w:rPr>
            <w:t>01067 Dresden</w:t>
          </w:r>
        </w:p>
        <w:p w14:paraId="098C5554" w14:textId="77777777" w:rsidR="001D4B40" w:rsidRPr="00FB6935" w:rsidRDefault="001D4B40" w:rsidP="001D4B40">
          <w:pPr>
            <w:pStyle w:val="EinfacherAbsatz"/>
            <w:spacing w:line="240" w:lineRule="auto"/>
            <w:rPr>
              <w:rFonts w:asciiTheme="minorHAnsi" w:hAnsiTheme="minorHAnsi" w:cs="Calibri-Light"/>
              <w:spacing w:val="-1"/>
              <w:sz w:val="22"/>
              <w:szCs w:val="22"/>
            </w:rPr>
          </w:pPr>
          <w:r>
            <w:rPr>
              <w:rFonts w:asciiTheme="minorHAnsi" w:hAnsiTheme="minorHAnsi" w:cs="Calibri-Light"/>
              <w:spacing w:val="-1"/>
              <w:sz w:val="22"/>
              <w:szCs w:val="22"/>
            </w:rPr>
            <w:t>Tel.:</w:t>
          </w:r>
          <w:r>
            <w:rPr>
              <w:rFonts w:asciiTheme="minorHAnsi" w:hAnsiTheme="minorHAnsi"/>
            </w:rPr>
            <w:t xml:space="preserve"> </w:t>
          </w:r>
          <w:r>
            <w:rPr>
              <w:rFonts w:asciiTheme="minorHAnsi" w:hAnsiTheme="minorHAnsi"/>
            </w:rPr>
            <w:tab/>
          </w:r>
          <w:r w:rsidRPr="00FB6935">
            <w:rPr>
              <w:rFonts w:asciiTheme="minorHAnsi" w:hAnsiTheme="minorHAnsi" w:cs="Calibri-Light"/>
              <w:spacing w:val="-1"/>
              <w:sz w:val="22"/>
              <w:szCs w:val="22"/>
            </w:rPr>
            <w:t xml:space="preserve"> (03 51) 4 88 23 90</w:t>
          </w:r>
        </w:p>
        <w:p w14:paraId="67B21B7B" w14:textId="77777777" w:rsidR="001D4B40" w:rsidRPr="00FB6935" w:rsidRDefault="001D4B40" w:rsidP="001D4B40">
          <w:pPr>
            <w:pStyle w:val="EinfacherAbsatz"/>
            <w:spacing w:line="240" w:lineRule="auto"/>
            <w:rPr>
              <w:rFonts w:asciiTheme="minorHAnsi" w:hAnsiTheme="minorHAnsi" w:cs="Calibri-Light"/>
              <w:spacing w:val="-1"/>
              <w:sz w:val="22"/>
              <w:szCs w:val="22"/>
            </w:rPr>
          </w:pPr>
          <w:r w:rsidRPr="00FB6935">
            <w:rPr>
              <w:rFonts w:asciiTheme="minorHAnsi" w:hAnsiTheme="minorHAnsi" w:cs="Calibri-Light"/>
              <w:spacing w:val="-1"/>
              <w:sz w:val="22"/>
              <w:szCs w:val="22"/>
            </w:rPr>
            <w:t>Fax</w:t>
          </w:r>
          <w:r>
            <w:rPr>
              <w:rFonts w:asciiTheme="minorHAnsi" w:hAnsiTheme="minorHAnsi" w:cs="Calibri-Light"/>
              <w:spacing w:val="-1"/>
              <w:sz w:val="22"/>
              <w:szCs w:val="22"/>
            </w:rPr>
            <w:t>:</w:t>
          </w:r>
          <w:r>
            <w:rPr>
              <w:rFonts w:asciiTheme="minorHAnsi" w:hAnsiTheme="minorHAnsi"/>
            </w:rPr>
            <w:t xml:space="preserve"> </w:t>
          </w:r>
          <w:r>
            <w:rPr>
              <w:rFonts w:asciiTheme="minorHAnsi" w:hAnsiTheme="minorHAnsi"/>
            </w:rPr>
            <w:tab/>
          </w:r>
          <w:r w:rsidRPr="00FB6935">
            <w:rPr>
              <w:rFonts w:asciiTheme="minorHAnsi" w:hAnsiTheme="minorHAnsi" w:cs="Calibri-Light"/>
              <w:spacing w:val="-1"/>
              <w:sz w:val="22"/>
              <w:szCs w:val="22"/>
            </w:rPr>
            <w:t xml:space="preserve"> (03 51) 4 88 22 38</w:t>
          </w:r>
        </w:p>
        <w:p w14:paraId="36D51EB7" w14:textId="77777777" w:rsidR="00343A45" w:rsidRPr="00FB6935" w:rsidRDefault="00343A45" w:rsidP="00CB6E3E">
          <w:pPr>
            <w:pStyle w:val="EinfacherAbsatz"/>
            <w:spacing w:line="240" w:lineRule="auto"/>
            <w:rPr>
              <w:rFonts w:asciiTheme="minorHAnsi" w:hAnsiTheme="minorHAnsi" w:cs="Calibri-Light"/>
              <w:spacing w:val="-1"/>
              <w:sz w:val="22"/>
              <w:szCs w:val="22"/>
            </w:rPr>
          </w:pPr>
          <w:r w:rsidRPr="00FB6935">
            <w:rPr>
              <w:rFonts w:asciiTheme="minorHAnsi" w:hAnsiTheme="minorHAnsi" w:cs="Calibri-Light"/>
              <w:spacing w:val="-1"/>
              <w:sz w:val="22"/>
              <w:szCs w:val="22"/>
            </w:rPr>
            <w:t>presse@dresden.de</w:t>
          </w:r>
        </w:p>
        <w:p w14:paraId="290834F0" w14:textId="77777777" w:rsidR="00343A45" w:rsidRDefault="00343A45" w:rsidP="00CB6E3E">
          <w:pPr>
            <w:pStyle w:val="mterangabe"/>
            <w:rPr>
              <w:rFonts w:asciiTheme="minorHAnsi" w:hAnsiTheme="minorHAnsi" w:cs="Calibri-Light"/>
              <w:spacing w:val="-1"/>
              <w:szCs w:val="22"/>
            </w:rPr>
          </w:pPr>
          <w:r w:rsidRPr="00FB6935">
            <w:rPr>
              <w:rFonts w:asciiTheme="minorHAnsi" w:hAnsiTheme="minorHAnsi" w:cs="Calibri-Light"/>
              <w:spacing w:val="-1"/>
              <w:szCs w:val="22"/>
            </w:rPr>
            <w:t>www.dresden.de</w:t>
          </w:r>
        </w:p>
        <w:p w14:paraId="3AE3A897" w14:textId="77777777" w:rsidR="006030FA" w:rsidRPr="00FB6935" w:rsidRDefault="006030FA" w:rsidP="00CB6E3E">
          <w:pPr>
            <w:pStyle w:val="mterangabe"/>
            <w:rPr>
              <w:rFonts w:asciiTheme="minorHAnsi" w:hAnsiTheme="minorHAnsi"/>
            </w:rPr>
          </w:pPr>
        </w:p>
      </w:tc>
    </w:tr>
    <w:tr w:rsidR="00343A45" w:rsidRPr="001526D6" w14:paraId="52254329" w14:textId="77777777" w:rsidTr="006030FA">
      <w:trPr>
        <w:cantSplit/>
        <w:trHeight w:hRule="exact" w:val="1472"/>
      </w:trPr>
      <w:tc>
        <w:tcPr>
          <w:tcW w:w="6614" w:type="dxa"/>
          <w:tcBorders>
            <w:top w:val="nil"/>
            <w:left w:val="nil"/>
            <w:bottom w:val="nil"/>
            <w:right w:val="nil"/>
          </w:tcBorders>
        </w:tcPr>
        <w:p w14:paraId="60D43085" w14:textId="77777777" w:rsidR="00343A45" w:rsidRPr="00FB6935" w:rsidRDefault="00343A45" w:rsidP="00343A45"/>
      </w:tc>
      <w:tc>
        <w:tcPr>
          <w:tcW w:w="3307" w:type="dxa"/>
          <w:vMerge/>
          <w:tcBorders>
            <w:left w:val="nil"/>
            <w:bottom w:val="nil"/>
            <w:right w:val="nil"/>
          </w:tcBorders>
        </w:tcPr>
        <w:p w14:paraId="47563B14" w14:textId="77777777" w:rsidR="00343A45" w:rsidRPr="00FB6935" w:rsidRDefault="00343A45" w:rsidP="00CB6E3E">
          <w:pPr>
            <w:pStyle w:val="mterangabe"/>
            <w:rPr>
              <w:rFonts w:asciiTheme="minorHAnsi" w:hAnsiTheme="minorHAnsi"/>
            </w:rPr>
          </w:pPr>
        </w:p>
      </w:tc>
    </w:tr>
  </w:tbl>
  <w:p w14:paraId="7A8E4E03" w14:textId="77777777" w:rsidR="00BA368A" w:rsidRPr="001526D6" w:rsidRDefault="00BA368A">
    <w:pPr>
      <w:pStyle w:val="Kopfzeile"/>
      <w:rPr>
        <w:sz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7300"/>
      <w:gridCol w:w="2339"/>
    </w:tblGrid>
    <w:tr w:rsidR="00BA368A" w14:paraId="3E3A396E" w14:textId="77777777" w:rsidTr="00E025E3">
      <w:trPr>
        <w:cantSplit/>
        <w:trHeight w:hRule="exact" w:val="340"/>
        <w:jc w:val="center"/>
      </w:trPr>
      <w:tc>
        <w:tcPr>
          <w:tcW w:w="7258" w:type="dxa"/>
          <w:tcBorders>
            <w:top w:val="nil"/>
            <w:left w:val="nil"/>
            <w:bottom w:val="nil"/>
            <w:right w:val="nil"/>
          </w:tcBorders>
        </w:tcPr>
        <w:p w14:paraId="6329E9A7" w14:textId="77777777" w:rsidR="00BA368A" w:rsidRDefault="00BA368A" w:rsidP="00E025E3">
          <w:pPr>
            <w:pStyle w:val="Kopfzeile"/>
          </w:pPr>
        </w:p>
      </w:tc>
      <w:tc>
        <w:tcPr>
          <w:tcW w:w="2325" w:type="dxa"/>
          <w:tcBorders>
            <w:top w:val="nil"/>
            <w:left w:val="nil"/>
            <w:bottom w:val="nil"/>
            <w:right w:val="nil"/>
          </w:tcBorders>
        </w:tcPr>
        <w:p w14:paraId="59F59AA3" w14:textId="3BFD0703" w:rsidR="00BA368A" w:rsidRPr="005A48E0" w:rsidRDefault="00BA368A" w:rsidP="00E025E3">
          <w:pPr>
            <w:pStyle w:val="Kopfzeile"/>
            <w:jc w:val="right"/>
            <w:rPr>
              <w:rFonts w:asciiTheme="minorHAnsi" w:hAnsiTheme="minorHAnsi"/>
            </w:rPr>
          </w:pPr>
          <w:r w:rsidRPr="005A48E0">
            <w:rPr>
              <w:rFonts w:asciiTheme="minorHAnsi" w:hAnsiTheme="minorHAnsi"/>
            </w:rPr>
            <w:t xml:space="preserve">Seite </w:t>
          </w:r>
          <w:r w:rsidR="002C56E7" w:rsidRPr="005A48E0">
            <w:rPr>
              <w:rStyle w:val="Seitenzahl"/>
              <w:rFonts w:asciiTheme="minorHAnsi" w:hAnsiTheme="minorHAnsi"/>
            </w:rPr>
            <w:fldChar w:fldCharType="begin"/>
          </w:r>
          <w:r w:rsidRPr="005A48E0">
            <w:rPr>
              <w:rStyle w:val="Seitenzahl"/>
              <w:rFonts w:asciiTheme="minorHAnsi" w:hAnsiTheme="minorHAnsi"/>
            </w:rPr>
            <w:instrText xml:space="preserve"> PAGE </w:instrText>
          </w:r>
          <w:r w:rsidR="002C56E7" w:rsidRPr="005A48E0">
            <w:rPr>
              <w:rStyle w:val="Seitenzahl"/>
              <w:rFonts w:asciiTheme="minorHAnsi" w:hAnsiTheme="minorHAnsi"/>
            </w:rPr>
            <w:fldChar w:fldCharType="separate"/>
          </w:r>
          <w:r w:rsidR="00282ABE">
            <w:rPr>
              <w:rStyle w:val="Seitenzahl"/>
              <w:rFonts w:asciiTheme="minorHAnsi" w:hAnsiTheme="minorHAnsi"/>
              <w:noProof/>
            </w:rPr>
            <w:t>3</w:t>
          </w:r>
          <w:r w:rsidR="002C56E7" w:rsidRPr="005A48E0">
            <w:rPr>
              <w:rStyle w:val="Seitenzahl"/>
              <w:rFonts w:asciiTheme="minorHAnsi" w:hAnsiTheme="minorHAnsi"/>
            </w:rPr>
            <w:fldChar w:fldCharType="end"/>
          </w:r>
          <w:r w:rsidRPr="005A48E0">
            <w:rPr>
              <w:rStyle w:val="Seitenzahl"/>
              <w:rFonts w:asciiTheme="minorHAnsi" w:hAnsiTheme="minorHAnsi"/>
            </w:rPr>
            <w:t xml:space="preserve"> von </w:t>
          </w:r>
          <w:r w:rsidR="002C56E7" w:rsidRPr="005A48E0">
            <w:rPr>
              <w:rStyle w:val="Seitenzahl"/>
              <w:rFonts w:asciiTheme="minorHAnsi" w:hAnsiTheme="minorHAnsi"/>
            </w:rPr>
            <w:fldChar w:fldCharType="begin"/>
          </w:r>
          <w:r w:rsidRPr="005A48E0">
            <w:rPr>
              <w:rStyle w:val="Seitenzahl"/>
              <w:rFonts w:asciiTheme="minorHAnsi" w:hAnsiTheme="minorHAnsi"/>
            </w:rPr>
            <w:instrText xml:space="preserve"> NUMPAGES </w:instrText>
          </w:r>
          <w:r w:rsidR="002C56E7" w:rsidRPr="005A48E0">
            <w:rPr>
              <w:rStyle w:val="Seitenzahl"/>
              <w:rFonts w:asciiTheme="minorHAnsi" w:hAnsiTheme="minorHAnsi"/>
            </w:rPr>
            <w:fldChar w:fldCharType="separate"/>
          </w:r>
          <w:r w:rsidR="00282ABE">
            <w:rPr>
              <w:rStyle w:val="Seitenzahl"/>
              <w:rFonts w:asciiTheme="minorHAnsi" w:hAnsiTheme="minorHAnsi"/>
              <w:noProof/>
            </w:rPr>
            <w:t>3</w:t>
          </w:r>
          <w:r w:rsidR="002C56E7" w:rsidRPr="005A48E0">
            <w:rPr>
              <w:rStyle w:val="Seitenzahl"/>
              <w:rFonts w:asciiTheme="minorHAnsi" w:hAnsiTheme="minorHAnsi"/>
            </w:rPr>
            <w:fldChar w:fldCharType="end"/>
          </w:r>
        </w:p>
      </w:tc>
    </w:tr>
  </w:tbl>
  <w:p w14:paraId="5AB9FF1C" w14:textId="77777777" w:rsidR="00BA368A" w:rsidRDefault="00BA368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9922"/>
    </w:tblGrid>
    <w:tr w:rsidR="00BA368A" w:rsidRPr="001526D6" w14:paraId="418BBB76" w14:textId="77777777" w:rsidTr="00E025E3">
      <w:trPr>
        <w:cantSplit/>
        <w:trHeight w:hRule="exact" w:val="2268"/>
      </w:trPr>
      <w:tc>
        <w:tcPr>
          <w:tcW w:w="5000" w:type="pct"/>
          <w:tcBorders>
            <w:top w:val="nil"/>
            <w:left w:val="nil"/>
            <w:bottom w:val="nil"/>
            <w:right w:val="nil"/>
          </w:tcBorders>
        </w:tcPr>
        <w:p w14:paraId="7AAC5D7F" w14:textId="77777777" w:rsidR="00BA368A" w:rsidRPr="001526D6" w:rsidRDefault="00BA368A" w:rsidP="00D24765">
          <w:pPr>
            <w:pStyle w:val="Titelzeile"/>
            <w:tabs>
              <w:tab w:val="clear" w:pos="7314"/>
              <w:tab w:val="clear" w:pos="7881"/>
              <w:tab w:val="clear" w:pos="7995"/>
              <w:tab w:val="right" w:pos="2026"/>
            </w:tabs>
            <w:jc w:val="right"/>
            <w:rPr>
              <w:sz w:val="20"/>
            </w:rPr>
          </w:pPr>
          <w:r>
            <w:rPr>
              <w:noProof/>
              <w:sz w:val="20"/>
            </w:rPr>
            <w:drawing>
              <wp:inline distT="0" distB="0" distL="0" distR="0" wp14:anchorId="493FCDDA" wp14:editId="2FC9120B">
                <wp:extent cx="6297168" cy="1493520"/>
                <wp:effectExtent l="19050" t="0" r="8382" b="0"/>
                <wp:docPr id="2" name="Grafik 1" descr="150319_faxmitteilung_ko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9_faxmitteilung_kopf.tif"/>
                        <pic:cNvPicPr/>
                      </pic:nvPicPr>
                      <pic:blipFill>
                        <a:blip r:embed="rId1"/>
                        <a:stretch>
                          <a:fillRect/>
                        </a:stretch>
                      </pic:blipFill>
                      <pic:spPr>
                        <a:xfrm>
                          <a:off x="0" y="0"/>
                          <a:ext cx="6297168" cy="1493520"/>
                        </a:xfrm>
                        <a:prstGeom prst="rect">
                          <a:avLst/>
                        </a:prstGeom>
                      </pic:spPr>
                    </pic:pic>
                  </a:graphicData>
                </a:graphic>
              </wp:inline>
            </w:drawing>
          </w:r>
        </w:p>
      </w:tc>
    </w:tr>
  </w:tbl>
  <w:p w14:paraId="28A36E1E" w14:textId="77777777" w:rsidR="00BA368A" w:rsidRPr="001526D6" w:rsidRDefault="00BA368A">
    <w:pPr>
      <w:framePr w:hSpace="180" w:wrap="auto" w:vAnchor="page" w:hAnchor="page" w:x="404" w:y="6034"/>
      <w:rPr>
        <w:noProof/>
      </w:rPr>
    </w:pPr>
    <w:r>
      <w:rPr>
        <w:noProof/>
      </w:rPr>
      <w:drawing>
        <wp:inline distT="0" distB="0" distL="0" distR="0" wp14:anchorId="4FC5EE69" wp14:editId="775817BF">
          <wp:extent cx="152400" cy="3712464"/>
          <wp:effectExtent l="19050" t="0" r="0" b="0"/>
          <wp:docPr id="4" name="Grafik 2" descr="150319_heftmarkierung_10-32x0-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9_heftmarkierung_10-32x0-42.tif"/>
                  <pic:cNvPicPr/>
                </pic:nvPicPr>
                <pic:blipFill>
                  <a:blip r:embed="rId2"/>
                  <a:stretch>
                    <a:fillRect/>
                  </a:stretch>
                </pic:blipFill>
                <pic:spPr>
                  <a:xfrm>
                    <a:off x="0" y="0"/>
                    <a:ext cx="152400" cy="3712464"/>
                  </a:xfrm>
                  <a:prstGeom prst="rect">
                    <a:avLst/>
                  </a:prstGeom>
                </pic:spPr>
              </pic:pic>
            </a:graphicData>
          </a:graphic>
        </wp:inline>
      </w:drawing>
    </w:r>
  </w:p>
  <w:p w14:paraId="20C43CFB" w14:textId="77777777" w:rsidR="00BA368A" w:rsidRPr="001526D6" w:rsidRDefault="00BA368A">
    <w:pPr>
      <w:pStyle w:val="Kopfzeil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64598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C21DD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576CA2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A8A283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14C19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2A9BC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5EC6B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FC6C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0F0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064C51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F6805D1"/>
    <w:multiLevelType w:val="hybridMultilevel"/>
    <w:tmpl w:val="1E0ACD26"/>
    <w:lvl w:ilvl="0" w:tplc="7416D1DA">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454"/>
  <w:autoHyphenation/>
  <w:hyphenationZone w:val="425"/>
  <w:doNotHyphenateCaps/>
  <w:drawingGridHorizontalSpacing w:val="100"/>
  <w:drawingGridVerticalSpacing w:val="136"/>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F0"/>
    <w:rsid w:val="00001D96"/>
    <w:rsid w:val="000164BC"/>
    <w:rsid w:val="000525D2"/>
    <w:rsid w:val="0005686F"/>
    <w:rsid w:val="000752E0"/>
    <w:rsid w:val="00082D31"/>
    <w:rsid w:val="000935A3"/>
    <w:rsid w:val="000A4E71"/>
    <w:rsid w:val="00120E7C"/>
    <w:rsid w:val="001223B9"/>
    <w:rsid w:val="00122C29"/>
    <w:rsid w:val="001526D6"/>
    <w:rsid w:val="0016547B"/>
    <w:rsid w:val="00171D98"/>
    <w:rsid w:val="00175425"/>
    <w:rsid w:val="001817EA"/>
    <w:rsid w:val="001B2573"/>
    <w:rsid w:val="001B3824"/>
    <w:rsid w:val="001C0F6F"/>
    <w:rsid w:val="001D4B40"/>
    <w:rsid w:val="002136D4"/>
    <w:rsid w:val="00240D1E"/>
    <w:rsid w:val="00253DC0"/>
    <w:rsid w:val="00282ABE"/>
    <w:rsid w:val="002C40D0"/>
    <w:rsid w:val="002C56E7"/>
    <w:rsid w:val="00307E78"/>
    <w:rsid w:val="00313DB4"/>
    <w:rsid w:val="003162D1"/>
    <w:rsid w:val="003278BD"/>
    <w:rsid w:val="00343A45"/>
    <w:rsid w:val="003445C9"/>
    <w:rsid w:val="003A537B"/>
    <w:rsid w:val="003B0F64"/>
    <w:rsid w:val="003B1E40"/>
    <w:rsid w:val="004408A7"/>
    <w:rsid w:val="0045182D"/>
    <w:rsid w:val="00465183"/>
    <w:rsid w:val="004B31E6"/>
    <w:rsid w:val="004D2527"/>
    <w:rsid w:val="00500BF4"/>
    <w:rsid w:val="00511109"/>
    <w:rsid w:val="005836B2"/>
    <w:rsid w:val="0058702B"/>
    <w:rsid w:val="005A48E0"/>
    <w:rsid w:val="005E68CE"/>
    <w:rsid w:val="006030FA"/>
    <w:rsid w:val="00627EB3"/>
    <w:rsid w:val="00672160"/>
    <w:rsid w:val="00680A11"/>
    <w:rsid w:val="006A1EF2"/>
    <w:rsid w:val="006B4EF0"/>
    <w:rsid w:val="006F71E1"/>
    <w:rsid w:val="00731ECA"/>
    <w:rsid w:val="0073743A"/>
    <w:rsid w:val="00747AFB"/>
    <w:rsid w:val="00772263"/>
    <w:rsid w:val="007741BE"/>
    <w:rsid w:val="007839CC"/>
    <w:rsid w:val="00796CBB"/>
    <w:rsid w:val="007B5810"/>
    <w:rsid w:val="007E286A"/>
    <w:rsid w:val="00810285"/>
    <w:rsid w:val="00812D11"/>
    <w:rsid w:val="00822A26"/>
    <w:rsid w:val="00850BC0"/>
    <w:rsid w:val="0085569C"/>
    <w:rsid w:val="008A308B"/>
    <w:rsid w:val="008B0478"/>
    <w:rsid w:val="008F381A"/>
    <w:rsid w:val="009160AF"/>
    <w:rsid w:val="00917CAB"/>
    <w:rsid w:val="009371C1"/>
    <w:rsid w:val="009524FB"/>
    <w:rsid w:val="009533E2"/>
    <w:rsid w:val="00955C3E"/>
    <w:rsid w:val="00963E09"/>
    <w:rsid w:val="0096403D"/>
    <w:rsid w:val="009958BD"/>
    <w:rsid w:val="009A74B2"/>
    <w:rsid w:val="009B4FDD"/>
    <w:rsid w:val="009C4195"/>
    <w:rsid w:val="009E37E5"/>
    <w:rsid w:val="00A01056"/>
    <w:rsid w:val="00A152DC"/>
    <w:rsid w:val="00A24F15"/>
    <w:rsid w:val="00A514FF"/>
    <w:rsid w:val="00A64470"/>
    <w:rsid w:val="00AE6820"/>
    <w:rsid w:val="00B1016F"/>
    <w:rsid w:val="00B23987"/>
    <w:rsid w:val="00B26F13"/>
    <w:rsid w:val="00B36F6F"/>
    <w:rsid w:val="00B50836"/>
    <w:rsid w:val="00B64301"/>
    <w:rsid w:val="00B673EA"/>
    <w:rsid w:val="00B71E4A"/>
    <w:rsid w:val="00B76808"/>
    <w:rsid w:val="00B8710B"/>
    <w:rsid w:val="00B975A2"/>
    <w:rsid w:val="00BA368A"/>
    <w:rsid w:val="00BB3AFC"/>
    <w:rsid w:val="00BC40EB"/>
    <w:rsid w:val="00C445D9"/>
    <w:rsid w:val="00C931F8"/>
    <w:rsid w:val="00CC4E75"/>
    <w:rsid w:val="00CE1501"/>
    <w:rsid w:val="00CE3310"/>
    <w:rsid w:val="00CF6FCB"/>
    <w:rsid w:val="00D008EB"/>
    <w:rsid w:val="00D24765"/>
    <w:rsid w:val="00D54177"/>
    <w:rsid w:val="00D94E68"/>
    <w:rsid w:val="00DB31A1"/>
    <w:rsid w:val="00DC15EA"/>
    <w:rsid w:val="00DF792C"/>
    <w:rsid w:val="00E025E3"/>
    <w:rsid w:val="00E12AE9"/>
    <w:rsid w:val="00E334D9"/>
    <w:rsid w:val="00E34EE6"/>
    <w:rsid w:val="00E45FAD"/>
    <w:rsid w:val="00E66D0F"/>
    <w:rsid w:val="00E74722"/>
    <w:rsid w:val="00E77291"/>
    <w:rsid w:val="00E859A3"/>
    <w:rsid w:val="00EF034D"/>
    <w:rsid w:val="00EF4847"/>
    <w:rsid w:val="00F41527"/>
    <w:rsid w:val="00F45750"/>
    <w:rsid w:val="00F70FB8"/>
    <w:rsid w:val="00F82246"/>
    <w:rsid w:val="00FA199F"/>
    <w:rsid w:val="00FB12A9"/>
    <w:rsid w:val="00FB6935"/>
    <w:rsid w:val="00FF5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792F8B"/>
  <w15:docId w15:val="{09C925B9-82E4-4F75-92EE-CFA302A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935"/>
    <w:pPr>
      <w:overflowPunct w:val="0"/>
      <w:autoSpaceDE w:val="0"/>
      <w:autoSpaceDN w:val="0"/>
      <w:adjustRightInd w:val="0"/>
      <w:textAlignment w:val="baseline"/>
    </w:pPr>
    <w:rPr>
      <w:sz w:val="22"/>
    </w:rPr>
  </w:style>
  <w:style w:type="paragraph" w:styleId="berschrift1">
    <w:name w:val="heading 1"/>
    <w:basedOn w:val="Standard"/>
    <w:next w:val="Standard"/>
    <w:link w:val="berschrift1Zchn"/>
    <w:uiPriority w:val="9"/>
    <w:qFormat/>
    <w:rsid w:val="0045182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qFormat/>
    <w:rsid w:val="00307E78"/>
    <w:pPr>
      <w:keepNext/>
      <w:tabs>
        <w:tab w:val="left" w:pos="7314"/>
        <w:tab w:val="left" w:pos="7881"/>
        <w:tab w:val="left" w:pos="7995"/>
      </w:tabs>
      <w:outlineLvl w:val="1"/>
    </w:pPr>
    <w:rPr>
      <w:sz w:val="28"/>
    </w:rPr>
  </w:style>
  <w:style w:type="paragraph" w:styleId="berschrift3">
    <w:name w:val="heading 3"/>
    <w:basedOn w:val="Standard"/>
    <w:next w:val="Standard"/>
    <w:link w:val="berschrift3Zchn"/>
    <w:uiPriority w:val="9"/>
    <w:qFormat/>
    <w:rsid w:val="0045182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qFormat/>
    <w:rsid w:val="003445C9"/>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qFormat/>
    <w:rsid w:val="00EF034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F034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F034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F034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semiHidden/>
    <w:rsid w:val="00307E78"/>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286A"/>
    <w:pPr>
      <w:tabs>
        <w:tab w:val="center" w:pos="4536"/>
        <w:tab w:val="right" w:pos="9072"/>
      </w:tabs>
    </w:pPr>
    <w:rPr>
      <w:rFonts w:ascii="Calibri Light" w:hAnsi="Calibri Light"/>
      <w:sz w:val="16"/>
    </w:rPr>
  </w:style>
  <w:style w:type="paragraph" w:styleId="Fuzeile">
    <w:name w:val="footer"/>
    <w:basedOn w:val="Standard"/>
    <w:link w:val="FuzeileZchn"/>
    <w:rsid w:val="00917CAB"/>
    <w:rPr>
      <w:rFonts w:ascii="Calibri Light" w:hAnsi="Calibri Light"/>
      <w:sz w:val="14"/>
    </w:rPr>
  </w:style>
  <w:style w:type="character" w:styleId="Hyperlink">
    <w:name w:val="Hyperlink"/>
    <w:basedOn w:val="Absatz-Standardschriftart"/>
    <w:uiPriority w:val="99"/>
    <w:rsid w:val="00307E78"/>
    <w:rPr>
      <w:color w:val="0000FF"/>
      <w:u w:val="single"/>
    </w:rPr>
  </w:style>
  <w:style w:type="paragraph" w:customStyle="1" w:styleId="Titelzeile">
    <w:name w:val="Titelzeile"/>
    <w:rsid w:val="006A1EF2"/>
    <w:pPr>
      <w:tabs>
        <w:tab w:val="left" w:pos="7314"/>
        <w:tab w:val="left" w:pos="7881"/>
        <w:tab w:val="left" w:pos="7995"/>
      </w:tabs>
      <w:overflowPunct w:val="0"/>
      <w:autoSpaceDE w:val="0"/>
      <w:autoSpaceDN w:val="0"/>
      <w:adjustRightInd w:val="0"/>
      <w:textAlignment w:val="baseline"/>
    </w:pPr>
    <w:rPr>
      <w:sz w:val="28"/>
    </w:rPr>
  </w:style>
  <w:style w:type="paragraph" w:customStyle="1" w:styleId="Titelzeileklein">
    <w:name w:val="Titelzeile klein"/>
    <w:rsid w:val="006A1EF2"/>
    <w:pPr>
      <w:overflowPunct w:val="0"/>
      <w:autoSpaceDE w:val="0"/>
      <w:autoSpaceDN w:val="0"/>
      <w:adjustRightInd w:val="0"/>
      <w:textAlignment w:val="baseline"/>
    </w:pPr>
    <w:rPr>
      <w:rFonts w:ascii="Calibri" w:hAnsi="Calibri"/>
      <w:sz w:val="14"/>
    </w:rPr>
  </w:style>
  <w:style w:type="character" w:styleId="Seitenzahl">
    <w:name w:val="page number"/>
    <w:basedOn w:val="Absatz-Standardschriftart"/>
    <w:semiHidden/>
    <w:rsid w:val="00307E78"/>
  </w:style>
  <w:style w:type="paragraph" w:styleId="Sprechblasentext">
    <w:name w:val="Balloon Text"/>
    <w:basedOn w:val="Standard"/>
    <w:link w:val="SprechblasentextZchn"/>
    <w:uiPriority w:val="99"/>
    <w:semiHidden/>
    <w:unhideWhenUsed/>
    <w:rsid w:val="00E45F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AD"/>
    <w:rPr>
      <w:rFonts w:ascii="Tahoma" w:hAnsi="Tahoma" w:cs="Tahoma"/>
      <w:sz w:val="16"/>
      <w:szCs w:val="16"/>
    </w:rPr>
  </w:style>
  <w:style w:type="paragraph" w:styleId="Abbildungsverzeichnis">
    <w:name w:val="table of figures"/>
    <w:basedOn w:val="Standard"/>
    <w:next w:val="Standard"/>
    <w:uiPriority w:val="99"/>
    <w:semiHidden/>
    <w:unhideWhenUsed/>
    <w:rsid w:val="00EF034D"/>
  </w:style>
  <w:style w:type="paragraph" w:styleId="Zitat">
    <w:name w:val="Quote"/>
    <w:basedOn w:val="Standard"/>
    <w:next w:val="Standard"/>
    <w:link w:val="ZitatZchn"/>
    <w:uiPriority w:val="29"/>
    <w:qFormat/>
    <w:rsid w:val="00EF034D"/>
    <w:rPr>
      <w:i/>
      <w:iCs/>
      <w:color w:val="000000" w:themeColor="text1"/>
    </w:rPr>
  </w:style>
  <w:style w:type="character" w:customStyle="1" w:styleId="ZitatZchn">
    <w:name w:val="Zitat Zchn"/>
    <w:basedOn w:val="Absatz-Standardschriftart"/>
    <w:link w:val="Zitat"/>
    <w:uiPriority w:val="29"/>
    <w:rsid w:val="00EF034D"/>
    <w:rPr>
      <w:rFonts w:ascii="Arial" w:hAnsi="Arial"/>
      <w:i/>
      <w:iCs/>
      <w:color w:val="000000" w:themeColor="text1"/>
    </w:rPr>
  </w:style>
  <w:style w:type="paragraph" w:styleId="Anrede">
    <w:name w:val="Salutation"/>
    <w:basedOn w:val="Standard"/>
    <w:next w:val="Standard"/>
    <w:link w:val="AnredeZchn"/>
    <w:uiPriority w:val="99"/>
    <w:semiHidden/>
    <w:unhideWhenUsed/>
    <w:rsid w:val="00EF034D"/>
  </w:style>
  <w:style w:type="character" w:customStyle="1" w:styleId="AnredeZchn">
    <w:name w:val="Anrede Zchn"/>
    <w:basedOn w:val="Absatz-Standardschriftart"/>
    <w:link w:val="Anrede"/>
    <w:uiPriority w:val="99"/>
    <w:semiHidden/>
    <w:rsid w:val="00EF034D"/>
    <w:rPr>
      <w:rFonts w:ascii="Arial" w:hAnsi="Arial"/>
    </w:rPr>
  </w:style>
  <w:style w:type="paragraph" w:styleId="Aufzhlungszeichen">
    <w:name w:val="List Bullet"/>
    <w:basedOn w:val="Standard"/>
    <w:uiPriority w:val="99"/>
    <w:semiHidden/>
    <w:unhideWhenUsed/>
    <w:rsid w:val="00EF034D"/>
    <w:pPr>
      <w:numPr>
        <w:numId w:val="1"/>
      </w:numPr>
      <w:contextualSpacing/>
    </w:pPr>
  </w:style>
  <w:style w:type="paragraph" w:styleId="Aufzhlungszeichen2">
    <w:name w:val="List Bullet 2"/>
    <w:basedOn w:val="Standard"/>
    <w:uiPriority w:val="99"/>
    <w:semiHidden/>
    <w:unhideWhenUsed/>
    <w:rsid w:val="00EF034D"/>
    <w:pPr>
      <w:numPr>
        <w:numId w:val="2"/>
      </w:numPr>
      <w:contextualSpacing/>
    </w:pPr>
  </w:style>
  <w:style w:type="paragraph" w:styleId="Aufzhlungszeichen3">
    <w:name w:val="List Bullet 3"/>
    <w:basedOn w:val="Standard"/>
    <w:uiPriority w:val="99"/>
    <w:semiHidden/>
    <w:unhideWhenUsed/>
    <w:rsid w:val="00EF034D"/>
    <w:pPr>
      <w:numPr>
        <w:numId w:val="3"/>
      </w:numPr>
      <w:contextualSpacing/>
    </w:pPr>
  </w:style>
  <w:style w:type="paragraph" w:styleId="Aufzhlungszeichen4">
    <w:name w:val="List Bullet 4"/>
    <w:basedOn w:val="Standard"/>
    <w:uiPriority w:val="99"/>
    <w:semiHidden/>
    <w:unhideWhenUsed/>
    <w:rsid w:val="00EF034D"/>
    <w:pPr>
      <w:numPr>
        <w:numId w:val="4"/>
      </w:numPr>
      <w:contextualSpacing/>
    </w:pPr>
  </w:style>
  <w:style w:type="paragraph" w:styleId="Aufzhlungszeichen5">
    <w:name w:val="List Bullet 5"/>
    <w:basedOn w:val="Standard"/>
    <w:uiPriority w:val="99"/>
    <w:semiHidden/>
    <w:unhideWhenUsed/>
    <w:rsid w:val="00EF034D"/>
    <w:pPr>
      <w:numPr>
        <w:numId w:val="5"/>
      </w:numPr>
      <w:contextualSpacing/>
    </w:pPr>
  </w:style>
  <w:style w:type="paragraph" w:styleId="Beschriftung">
    <w:name w:val="caption"/>
    <w:basedOn w:val="Standard"/>
    <w:next w:val="Standard"/>
    <w:uiPriority w:val="35"/>
    <w:semiHidden/>
    <w:unhideWhenUsed/>
    <w:qFormat/>
    <w:rsid w:val="00EF034D"/>
    <w:pPr>
      <w:spacing w:after="200"/>
    </w:pPr>
    <w:rPr>
      <w:b/>
      <w:bCs/>
      <w:color w:val="4F81BD" w:themeColor="accent1"/>
      <w:sz w:val="18"/>
      <w:szCs w:val="18"/>
    </w:rPr>
  </w:style>
  <w:style w:type="paragraph" w:styleId="Blocktext">
    <w:name w:val="Block Text"/>
    <w:basedOn w:val="Standard"/>
    <w:uiPriority w:val="99"/>
    <w:semiHidden/>
    <w:unhideWhenUsed/>
    <w:rsid w:val="00EF034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Datum">
    <w:name w:val="Date"/>
    <w:basedOn w:val="Standard"/>
    <w:next w:val="Standard"/>
    <w:link w:val="DatumZchn"/>
    <w:uiPriority w:val="99"/>
    <w:semiHidden/>
    <w:unhideWhenUsed/>
    <w:rsid w:val="00EF034D"/>
  </w:style>
  <w:style w:type="character" w:customStyle="1" w:styleId="DatumZchn">
    <w:name w:val="Datum Zchn"/>
    <w:basedOn w:val="Absatz-Standardschriftart"/>
    <w:link w:val="Datum"/>
    <w:uiPriority w:val="99"/>
    <w:semiHidden/>
    <w:rsid w:val="00EF034D"/>
    <w:rPr>
      <w:rFonts w:ascii="Arial" w:hAnsi="Arial"/>
    </w:rPr>
  </w:style>
  <w:style w:type="paragraph" w:styleId="Dokumentstruktur">
    <w:name w:val="Document Map"/>
    <w:basedOn w:val="Standard"/>
    <w:link w:val="DokumentstrukturZchn"/>
    <w:uiPriority w:val="99"/>
    <w:semiHidden/>
    <w:unhideWhenUsed/>
    <w:rsid w:val="00EF034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F034D"/>
    <w:rPr>
      <w:rFonts w:ascii="Tahoma" w:hAnsi="Tahoma" w:cs="Tahoma"/>
      <w:sz w:val="16"/>
      <w:szCs w:val="16"/>
    </w:rPr>
  </w:style>
  <w:style w:type="paragraph" w:styleId="E-Mail-Signatur">
    <w:name w:val="E-mail Signature"/>
    <w:basedOn w:val="Standard"/>
    <w:link w:val="E-Mail-SignaturZchn"/>
    <w:uiPriority w:val="99"/>
    <w:semiHidden/>
    <w:unhideWhenUsed/>
    <w:rsid w:val="00EF034D"/>
  </w:style>
  <w:style w:type="character" w:customStyle="1" w:styleId="E-Mail-SignaturZchn">
    <w:name w:val="E-Mail-Signatur Zchn"/>
    <w:basedOn w:val="Absatz-Standardschriftart"/>
    <w:link w:val="E-Mail-Signatur"/>
    <w:uiPriority w:val="99"/>
    <w:semiHidden/>
    <w:rsid w:val="00EF034D"/>
    <w:rPr>
      <w:rFonts w:ascii="Arial" w:hAnsi="Arial"/>
    </w:rPr>
  </w:style>
  <w:style w:type="paragraph" w:styleId="Endnotentext">
    <w:name w:val="endnote text"/>
    <w:basedOn w:val="Standard"/>
    <w:link w:val="EndnotentextZchn"/>
    <w:uiPriority w:val="99"/>
    <w:semiHidden/>
    <w:unhideWhenUsed/>
    <w:rsid w:val="00EF034D"/>
  </w:style>
  <w:style w:type="character" w:customStyle="1" w:styleId="EndnotentextZchn">
    <w:name w:val="Endnotentext Zchn"/>
    <w:basedOn w:val="Absatz-Standardschriftart"/>
    <w:link w:val="Endnotentext"/>
    <w:uiPriority w:val="99"/>
    <w:semiHidden/>
    <w:rsid w:val="00EF034D"/>
    <w:rPr>
      <w:rFonts w:ascii="Arial" w:hAnsi="Arial"/>
    </w:rPr>
  </w:style>
  <w:style w:type="paragraph" w:styleId="Fu-Endnotenberschrift">
    <w:name w:val="Note Heading"/>
    <w:basedOn w:val="Standard"/>
    <w:next w:val="Standard"/>
    <w:link w:val="Fu-EndnotenberschriftZchn"/>
    <w:uiPriority w:val="99"/>
    <w:semiHidden/>
    <w:unhideWhenUsed/>
    <w:rsid w:val="00EF034D"/>
  </w:style>
  <w:style w:type="character" w:customStyle="1" w:styleId="Fu-EndnotenberschriftZchn">
    <w:name w:val="Fuß/-Endnotenüberschrift Zchn"/>
    <w:basedOn w:val="Absatz-Standardschriftart"/>
    <w:link w:val="Fu-Endnotenberschrift"/>
    <w:uiPriority w:val="99"/>
    <w:semiHidden/>
    <w:rsid w:val="00EF034D"/>
    <w:rPr>
      <w:rFonts w:ascii="Arial" w:hAnsi="Arial"/>
    </w:rPr>
  </w:style>
  <w:style w:type="paragraph" w:styleId="Funotentext">
    <w:name w:val="footnote text"/>
    <w:basedOn w:val="Standard"/>
    <w:link w:val="FunotentextZchn"/>
    <w:uiPriority w:val="99"/>
    <w:semiHidden/>
    <w:unhideWhenUsed/>
    <w:rsid w:val="00EF034D"/>
  </w:style>
  <w:style w:type="character" w:customStyle="1" w:styleId="FunotentextZchn">
    <w:name w:val="Fußnotentext Zchn"/>
    <w:basedOn w:val="Absatz-Standardschriftart"/>
    <w:link w:val="Funotentext"/>
    <w:uiPriority w:val="99"/>
    <w:semiHidden/>
    <w:rsid w:val="00EF034D"/>
    <w:rPr>
      <w:rFonts w:ascii="Arial" w:hAnsi="Arial"/>
    </w:rPr>
  </w:style>
  <w:style w:type="paragraph" w:styleId="Gruformel">
    <w:name w:val="Closing"/>
    <w:basedOn w:val="Standard"/>
    <w:link w:val="GruformelZchn"/>
    <w:uiPriority w:val="99"/>
    <w:semiHidden/>
    <w:unhideWhenUsed/>
    <w:rsid w:val="00EF034D"/>
    <w:pPr>
      <w:ind w:left="4252"/>
    </w:pPr>
  </w:style>
  <w:style w:type="character" w:customStyle="1" w:styleId="GruformelZchn">
    <w:name w:val="Grußformel Zchn"/>
    <w:basedOn w:val="Absatz-Standardschriftart"/>
    <w:link w:val="Gruformel"/>
    <w:uiPriority w:val="99"/>
    <w:semiHidden/>
    <w:rsid w:val="00EF034D"/>
    <w:rPr>
      <w:rFonts w:ascii="Arial" w:hAnsi="Arial"/>
    </w:rPr>
  </w:style>
  <w:style w:type="paragraph" w:styleId="HTMLAdresse">
    <w:name w:val="HTML Address"/>
    <w:basedOn w:val="Standard"/>
    <w:link w:val="HTMLAdresseZchn"/>
    <w:uiPriority w:val="99"/>
    <w:semiHidden/>
    <w:unhideWhenUsed/>
    <w:rsid w:val="00EF034D"/>
    <w:rPr>
      <w:i/>
      <w:iCs/>
    </w:rPr>
  </w:style>
  <w:style w:type="character" w:customStyle="1" w:styleId="HTMLAdresseZchn">
    <w:name w:val="HTML Adresse Zchn"/>
    <w:basedOn w:val="Absatz-Standardschriftart"/>
    <w:link w:val="HTMLAdresse"/>
    <w:uiPriority w:val="99"/>
    <w:semiHidden/>
    <w:rsid w:val="00EF034D"/>
    <w:rPr>
      <w:rFonts w:ascii="Arial" w:hAnsi="Arial"/>
      <w:i/>
      <w:iCs/>
    </w:rPr>
  </w:style>
  <w:style w:type="paragraph" w:styleId="HTMLVorformatiert">
    <w:name w:val="HTML Preformatted"/>
    <w:basedOn w:val="Standard"/>
    <w:link w:val="HTMLVorformatiertZchn"/>
    <w:uiPriority w:val="99"/>
    <w:semiHidden/>
    <w:unhideWhenUsed/>
    <w:rsid w:val="00EF034D"/>
    <w:rPr>
      <w:rFonts w:ascii="Consolas" w:hAnsi="Consolas"/>
    </w:rPr>
  </w:style>
  <w:style w:type="character" w:customStyle="1" w:styleId="HTMLVorformatiertZchn">
    <w:name w:val="HTML Vorformatiert Zchn"/>
    <w:basedOn w:val="Absatz-Standardschriftart"/>
    <w:link w:val="HTMLVorformatiert"/>
    <w:uiPriority w:val="99"/>
    <w:semiHidden/>
    <w:rsid w:val="00EF034D"/>
    <w:rPr>
      <w:rFonts w:ascii="Consolas" w:hAnsi="Consolas"/>
    </w:rPr>
  </w:style>
  <w:style w:type="paragraph" w:styleId="Index1">
    <w:name w:val="index 1"/>
    <w:basedOn w:val="Standard"/>
    <w:next w:val="Standard"/>
    <w:autoRedefine/>
    <w:uiPriority w:val="99"/>
    <w:semiHidden/>
    <w:unhideWhenUsed/>
    <w:rsid w:val="00EF034D"/>
    <w:pPr>
      <w:ind w:left="200" w:hanging="200"/>
    </w:pPr>
  </w:style>
  <w:style w:type="paragraph" w:styleId="Index2">
    <w:name w:val="index 2"/>
    <w:basedOn w:val="Standard"/>
    <w:next w:val="Standard"/>
    <w:autoRedefine/>
    <w:uiPriority w:val="99"/>
    <w:semiHidden/>
    <w:unhideWhenUsed/>
    <w:rsid w:val="00EF034D"/>
    <w:pPr>
      <w:ind w:left="400" w:hanging="200"/>
    </w:pPr>
  </w:style>
  <w:style w:type="paragraph" w:styleId="Index3">
    <w:name w:val="index 3"/>
    <w:basedOn w:val="Standard"/>
    <w:next w:val="Standard"/>
    <w:autoRedefine/>
    <w:uiPriority w:val="99"/>
    <w:semiHidden/>
    <w:unhideWhenUsed/>
    <w:rsid w:val="00EF034D"/>
    <w:pPr>
      <w:ind w:left="600" w:hanging="200"/>
    </w:pPr>
  </w:style>
  <w:style w:type="paragraph" w:styleId="Index4">
    <w:name w:val="index 4"/>
    <w:basedOn w:val="Standard"/>
    <w:next w:val="Standard"/>
    <w:autoRedefine/>
    <w:uiPriority w:val="99"/>
    <w:semiHidden/>
    <w:unhideWhenUsed/>
    <w:rsid w:val="00EF034D"/>
    <w:pPr>
      <w:ind w:left="800" w:hanging="200"/>
    </w:pPr>
  </w:style>
  <w:style w:type="paragraph" w:styleId="Index5">
    <w:name w:val="index 5"/>
    <w:basedOn w:val="Standard"/>
    <w:next w:val="Standard"/>
    <w:autoRedefine/>
    <w:uiPriority w:val="99"/>
    <w:semiHidden/>
    <w:unhideWhenUsed/>
    <w:rsid w:val="00EF034D"/>
    <w:pPr>
      <w:ind w:left="1000" w:hanging="200"/>
    </w:pPr>
  </w:style>
  <w:style w:type="paragraph" w:styleId="Index6">
    <w:name w:val="index 6"/>
    <w:basedOn w:val="Standard"/>
    <w:next w:val="Standard"/>
    <w:autoRedefine/>
    <w:uiPriority w:val="99"/>
    <w:semiHidden/>
    <w:unhideWhenUsed/>
    <w:rsid w:val="00EF034D"/>
    <w:pPr>
      <w:ind w:left="1200" w:hanging="200"/>
    </w:pPr>
  </w:style>
  <w:style w:type="paragraph" w:styleId="Index7">
    <w:name w:val="index 7"/>
    <w:basedOn w:val="Standard"/>
    <w:next w:val="Standard"/>
    <w:autoRedefine/>
    <w:uiPriority w:val="99"/>
    <w:semiHidden/>
    <w:unhideWhenUsed/>
    <w:rsid w:val="00EF034D"/>
    <w:pPr>
      <w:ind w:left="1400" w:hanging="200"/>
    </w:pPr>
  </w:style>
  <w:style w:type="paragraph" w:styleId="Index8">
    <w:name w:val="index 8"/>
    <w:basedOn w:val="Standard"/>
    <w:next w:val="Standard"/>
    <w:autoRedefine/>
    <w:uiPriority w:val="99"/>
    <w:semiHidden/>
    <w:unhideWhenUsed/>
    <w:rsid w:val="00EF034D"/>
    <w:pPr>
      <w:ind w:left="1600" w:hanging="200"/>
    </w:pPr>
  </w:style>
  <w:style w:type="paragraph" w:styleId="Index9">
    <w:name w:val="index 9"/>
    <w:basedOn w:val="Standard"/>
    <w:next w:val="Standard"/>
    <w:autoRedefine/>
    <w:uiPriority w:val="99"/>
    <w:semiHidden/>
    <w:unhideWhenUsed/>
    <w:rsid w:val="00EF034D"/>
    <w:pPr>
      <w:ind w:left="1800" w:hanging="200"/>
    </w:pPr>
  </w:style>
  <w:style w:type="paragraph" w:styleId="Indexberschrift">
    <w:name w:val="index heading"/>
    <w:basedOn w:val="Standard"/>
    <w:next w:val="Index1"/>
    <w:uiPriority w:val="99"/>
    <w:semiHidden/>
    <w:unhideWhenUsed/>
    <w:rsid w:val="00EF034D"/>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45182D"/>
    <w:rPr>
      <w:rFonts w:ascii="Calibri" w:eastAsiaTheme="majorEastAsia" w:hAnsi="Calibr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EF034D"/>
    <w:pPr>
      <w:outlineLvl w:val="9"/>
    </w:pPr>
  </w:style>
  <w:style w:type="paragraph" w:styleId="IntensivesZitat">
    <w:name w:val="Intense Quote"/>
    <w:basedOn w:val="Standard"/>
    <w:next w:val="Standard"/>
    <w:link w:val="IntensivesZitatZchn"/>
    <w:uiPriority w:val="30"/>
    <w:qFormat/>
    <w:rsid w:val="00EF034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F034D"/>
    <w:rPr>
      <w:rFonts w:ascii="Arial" w:hAnsi="Arial"/>
      <w:b/>
      <w:bCs/>
      <w:i/>
      <w:iCs/>
      <w:color w:val="4F81BD" w:themeColor="accent1"/>
    </w:rPr>
  </w:style>
  <w:style w:type="paragraph" w:styleId="KeinLeerraum">
    <w:name w:val="No Spacing"/>
    <w:uiPriority w:val="1"/>
    <w:qFormat/>
    <w:rsid w:val="00EF034D"/>
    <w:pPr>
      <w:overflowPunct w:val="0"/>
      <w:autoSpaceDE w:val="0"/>
      <w:autoSpaceDN w:val="0"/>
      <w:adjustRightInd w:val="0"/>
      <w:textAlignment w:val="baseline"/>
    </w:pPr>
    <w:rPr>
      <w:rFonts w:ascii="Arial" w:hAnsi="Arial"/>
    </w:rPr>
  </w:style>
  <w:style w:type="paragraph" w:styleId="Kommentartext">
    <w:name w:val="annotation text"/>
    <w:basedOn w:val="Standard"/>
    <w:link w:val="KommentartextZchn"/>
    <w:uiPriority w:val="99"/>
    <w:semiHidden/>
    <w:unhideWhenUsed/>
    <w:rsid w:val="00EF034D"/>
  </w:style>
  <w:style w:type="character" w:customStyle="1" w:styleId="KommentartextZchn">
    <w:name w:val="Kommentartext Zchn"/>
    <w:basedOn w:val="Absatz-Standardschriftart"/>
    <w:link w:val="Kommentartext"/>
    <w:uiPriority w:val="99"/>
    <w:semiHidden/>
    <w:rsid w:val="00EF034D"/>
    <w:rPr>
      <w:rFonts w:ascii="Arial" w:hAnsi="Arial"/>
    </w:rPr>
  </w:style>
  <w:style w:type="paragraph" w:styleId="Kommentarthema">
    <w:name w:val="annotation subject"/>
    <w:basedOn w:val="Kommentartext"/>
    <w:next w:val="Kommentartext"/>
    <w:link w:val="KommentarthemaZchn"/>
    <w:uiPriority w:val="99"/>
    <w:semiHidden/>
    <w:unhideWhenUsed/>
    <w:rsid w:val="00EF034D"/>
    <w:rPr>
      <w:b/>
      <w:bCs/>
    </w:rPr>
  </w:style>
  <w:style w:type="character" w:customStyle="1" w:styleId="KommentarthemaZchn">
    <w:name w:val="Kommentarthema Zchn"/>
    <w:basedOn w:val="KommentartextZchn"/>
    <w:link w:val="Kommentarthema"/>
    <w:uiPriority w:val="99"/>
    <w:semiHidden/>
    <w:rsid w:val="00EF034D"/>
    <w:rPr>
      <w:rFonts w:ascii="Arial" w:hAnsi="Arial"/>
      <w:b/>
      <w:bCs/>
    </w:rPr>
  </w:style>
  <w:style w:type="paragraph" w:styleId="Liste">
    <w:name w:val="List"/>
    <w:basedOn w:val="Standard"/>
    <w:uiPriority w:val="99"/>
    <w:semiHidden/>
    <w:unhideWhenUsed/>
    <w:rsid w:val="00EF034D"/>
    <w:pPr>
      <w:ind w:left="283" w:hanging="283"/>
      <w:contextualSpacing/>
    </w:pPr>
  </w:style>
  <w:style w:type="paragraph" w:styleId="Liste2">
    <w:name w:val="List 2"/>
    <w:basedOn w:val="Standard"/>
    <w:uiPriority w:val="99"/>
    <w:semiHidden/>
    <w:unhideWhenUsed/>
    <w:rsid w:val="00EF034D"/>
    <w:pPr>
      <w:ind w:left="566" w:hanging="283"/>
      <w:contextualSpacing/>
    </w:pPr>
  </w:style>
  <w:style w:type="paragraph" w:styleId="Liste3">
    <w:name w:val="List 3"/>
    <w:basedOn w:val="Standard"/>
    <w:uiPriority w:val="99"/>
    <w:semiHidden/>
    <w:unhideWhenUsed/>
    <w:rsid w:val="00EF034D"/>
    <w:pPr>
      <w:ind w:left="849" w:hanging="283"/>
      <w:contextualSpacing/>
    </w:pPr>
  </w:style>
  <w:style w:type="paragraph" w:styleId="Liste4">
    <w:name w:val="List 4"/>
    <w:basedOn w:val="Standard"/>
    <w:uiPriority w:val="99"/>
    <w:semiHidden/>
    <w:unhideWhenUsed/>
    <w:rsid w:val="00EF034D"/>
    <w:pPr>
      <w:ind w:left="1132" w:hanging="283"/>
      <w:contextualSpacing/>
    </w:pPr>
  </w:style>
  <w:style w:type="paragraph" w:styleId="Liste5">
    <w:name w:val="List 5"/>
    <w:basedOn w:val="Standard"/>
    <w:uiPriority w:val="99"/>
    <w:semiHidden/>
    <w:unhideWhenUsed/>
    <w:rsid w:val="00EF034D"/>
    <w:pPr>
      <w:ind w:left="1415" w:hanging="283"/>
      <w:contextualSpacing/>
    </w:pPr>
  </w:style>
  <w:style w:type="paragraph" w:styleId="Listenabsatz">
    <w:name w:val="List Paragraph"/>
    <w:basedOn w:val="Standard"/>
    <w:uiPriority w:val="34"/>
    <w:qFormat/>
    <w:rsid w:val="00EF034D"/>
    <w:pPr>
      <w:ind w:left="720"/>
      <w:contextualSpacing/>
    </w:pPr>
  </w:style>
  <w:style w:type="paragraph" w:styleId="Listenfortsetzung">
    <w:name w:val="List Continue"/>
    <w:basedOn w:val="Standard"/>
    <w:uiPriority w:val="99"/>
    <w:semiHidden/>
    <w:unhideWhenUsed/>
    <w:rsid w:val="00EF034D"/>
    <w:pPr>
      <w:spacing w:after="120"/>
      <w:ind w:left="283"/>
      <w:contextualSpacing/>
    </w:pPr>
  </w:style>
  <w:style w:type="paragraph" w:styleId="Listenfortsetzung2">
    <w:name w:val="List Continue 2"/>
    <w:basedOn w:val="Standard"/>
    <w:uiPriority w:val="99"/>
    <w:semiHidden/>
    <w:unhideWhenUsed/>
    <w:rsid w:val="00EF034D"/>
    <w:pPr>
      <w:spacing w:after="120"/>
      <w:ind w:left="566"/>
      <w:contextualSpacing/>
    </w:pPr>
  </w:style>
  <w:style w:type="paragraph" w:styleId="Listenfortsetzung3">
    <w:name w:val="List Continue 3"/>
    <w:basedOn w:val="Standard"/>
    <w:uiPriority w:val="99"/>
    <w:semiHidden/>
    <w:unhideWhenUsed/>
    <w:rsid w:val="00EF034D"/>
    <w:pPr>
      <w:spacing w:after="120"/>
      <w:ind w:left="849"/>
      <w:contextualSpacing/>
    </w:pPr>
  </w:style>
  <w:style w:type="paragraph" w:styleId="Listenfortsetzung4">
    <w:name w:val="List Continue 4"/>
    <w:basedOn w:val="Standard"/>
    <w:uiPriority w:val="99"/>
    <w:semiHidden/>
    <w:unhideWhenUsed/>
    <w:rsid w:val="00EF034D"/>
    <w:pPr>
      <w:spacing w:after="120"/>
      <w:ind w:left="1132"/>
      <w:contextualSpacing/>
    </w:pPr>
  </w:style>
  <w:style w:type="paragraph" w:styleId="Listenfortsetzung5">
    <w:name w:val="List Continue 5"/>
    <w:basedOn w:val="Standard"/>
    <w:uiPriority w:val="99"/>
    <w:semiHidden/>
    <w:unhideWhenUsed/>
    <w:rsid w:val="00EF034D"/>
    <w:pPr>
      <w:spacing w:after="120"/>
      <w:ind w:left="1415"/>
      <w:contextualSpacing/>
    </w:pPr>
  </w:style>
  <w:style w:type="paragraph" w:styleId="Listennummer">
    <w:name w:val="List Number"/>
    <w:basedOn w:val="Standard"/>
    <w:uiPriority w:val="99"/>
    <w:semiHidden/>
    <w:unhideWhenUsed/>
    <w:rsid w:val="00EF034D"/>
    <w:pPr>
      <w:numPr>
        <w:numId w:val="6"/>
      </w:numPr>
      <w:contextualSpacing/>
    </w:pPr>
  </w:style>
  <w:style w:type="paragraph" w:styleId="Listennummer2">
    <w:name w:val="List Number 2"/>
    <w:basedOn w:val="Standard"/>
    <w:uiPriority w:val="99"/>
    <w:semiHidden/>
    <w:unhideWhenUsed/>
    <w:rsid w:val="00EF034D"/>
    <w:pPr>
      <w:numPr>
        <w:numId w:val="7"/>
      </w:numPr>
      <w:contextualSpacing/>
    </w:pPr>
  </w:style>
  <w:style w:type="paragraph" w:styleId="Listennummer3">
    <w:name w:val="List Number 3"/>
    <w:basedOn w:val="Standard"/>
    <w:uiPriority w:val="99"/>
    <w:semiHidden/>
    <w:unhideWhenUsed/>
    <w:rsid w:val="00EF034D"/>
    <w:pPr>
      <w:numPr>
        <w:numId w:val="8"/>
      </w:numPr>
      <w:contextualSpacing/>
    </w:pPr>
  </w:style>
  <w:style w:type="paragraph" w:styleId="Listennummer4">
    <w:name w:val="List Number 4"/>
    <w:basedOn w:val="Standard"/>
    <w:uiPriority w:val="99"/>
    <w:semiHidden/>
    <w:unhideWhenUsed/>
    <w:rsid w:val="00EF034D"/>
    <w:pPr>
      <w:numPr>
        <w:numId w:val="9"/>
      </w:numPr>
      <w:contextualSpacing/>
    </w:pPr>
  </w:style>
  <w:style w:type="paragraph" w:styleId="Listennummer5">
    <w:name w:val="List Number 5"/>
    <w:basedOn w:val="Standard"/>
    <w:uiPriority w:val="99"/>
    <w:semiHidden/>
    <w:unhideWhenUsed/>
    <w:rsid w:val="00EF034D"/>
    <w:pPr>
      <w:numPr>
        <w:numId w:val="10"/>
      </w:numPr>
      <w:contextualSpacing/>
    </w:pPr>
  </w:style>
  <w:style w:type="paragraph" w:styleId="Literaturverzeichnis">
    <w:name w:val="Bibliography"/>
    <w:basedOn w:val="Standard"/>
    <w:next w:val="Standard"/>
    <w:uiPriority w:val="37"/>
    <w:semiHidden/>
    <w:unhideWhenUsed/>
    <w:rsid w:val="00EF034D"/>
  </w:style>
  <w:style w:type="paragraph" w:styleId="Makrotext">
    <w:name w:val="macro"/>
    <w:link w:val="MakrotextZchn"/>
    <w:uiPriority w:val="99"/>
    <w:semiHidden/>
    <w:unhideWhenUsed/>
    <w:rsid w:val="00EF034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krotextZchn">
    <w:name w:val="Makrotext Zchn"/>
    <w:basedOn w:val="Absatz-Standardschriftart"/>
    <w:link w:val="Makrotext"/>
    <w:uiPriority w:val="99"/>
    <w:semiHidden/>
    <w:rsid w:val="00EF034D"/>
    <w:rPr>
      <w:rFonts w:ascii="Consolas" w:hAnsi="Consolas"/>
    </w:rPr>
  </w:style>
  <w:style w:type="paragraph" w:styleId="Nachrichtenkopf">
    <w:name w:val="Message Header"/>
    <w:basedOn w:val="Standard"/>
    <w:link w:val="NachrichtenkopfZchn"/>
    <w:uiPriority w:val="99"/>
    <w:semiHidden/>
    <w:unhideWhenUsed/>
    <w:rsid w:val="00EF03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F03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EF034D"/>
    <w:rPr>
      <w:rFonts w:ascii="Consolas" w:hAnsi="Consolas"/>
      <w:sz w:val="21"/>
      <w:szCs w:val="21"/>
    </w:rPr>
  </w:style>
  <w:style w:type="character" w:customStyle="1" w:styleId="NurTextZchn">
    <w:name w:val="Nur Text Zchn"/>
    <w:basedOn w:val="Absatz-Standardschriftart"/>
    <w:link w:val="NurText"/>
    <w:uiPriority w:val="99"/>
    <w:semiHidden/>
    <w:rsid w:val="00EF034D"/>
    <w:rPr>
      <w:rFonts w:ascii="Consolas" w:hAnsi="Consolas"/>
      <w:sz w:val="21"/>
      <w:szCs w:val="21"/>
    </w:rPr>
  </w:style>
  <w:style w:type="paragraph" w:styleId="Rechtsgrundlagenverzeichnis">
    <w:name w:val="table of authorities"/>
    <w:basedOn w:val="Standard"/>
    <w:next w:val="Standard"/>
    <w:uiPriority w:val="99"/>
    <w:semiHidden/>
    <w:unhideWhenUsed/>
    <w:rsid w:val="00EF034D"/>
    <w:pPr>
      <w:ind w:left="200" w:hanging="200"/>
    </w:pPr>
  </w:style>
  <w:style w:type="paragraph" w:styleId="RGV-berschrift">
    <w:name w:val="toa heading"/>
    <w:basedOn w:val="Standard"/>
    <w:next w:val="Standard"/>
    <w:uiPriority w:val="99"/>
    <w:semiHidden/>
    <w:unhideWhenUsed/>
    <w:rsid w:val="00EF034D"/>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EF034D"/>
    <w:rPr>
      <w:rFonts w:ascii="Times New Roman" w:hAnsi="Times New Roman"/>
      <w:sz w:val="24"/>
      <w:szCs w:val="24"/>
    </w:rPr>
  </w:style>
  <w:style w:type="paragraph" w:styleId="Standardeinzug">
    <w:name w:val="Normal Indent"/>
    <w:basedOn w:val="Standard"/>
    <w:uiPriority w:val="99"/>
    <w:semiHidden/>
    <w:unhideWhenUsed/>
    <w:rsid w:val="00EF034D"/>
    <w:pPr>
      <w:ind w:left="708"/>
    </w:pPr>
  </w:style>
  <w:style w:type="paragraph" w:styleId="Textkrper">
    <w:name w:val="Body Text"/>
    <w:basedOn w:val="Standard"/>
    <w:link w:val="TextkrperZchn"/>
    <w:uiPriority w:val="99"/>
    <w:semiHidden/>
    <w:unhideWhenUsed/>
    <w:rsid w:val="00EF034D"/>
    <w:pPr>
      <w:spacing w:after="120"/>
    </w:pPr>
  </w:style>
  <w:style w:type="character" w:customStyle="1" w:styleId="TextkrperZchn">
    <w:name w:val="Textkörper Zchn"/>
    <w:basedOn w:val="Absatz-Standardschriftart"/>
    <w:link w:val="Textkrper"/>
    <w:uiPriority w:val="99"/>
    <w:semiHidden/>
    <w:rsid w:val="00EF034D"/>
    <w:rPr>
      <w:rFonts w:ascii="Arial" w:hAnsi="Arial"/>
    </w:rPr>
  </w:style>
  <w:style w:type="paragraph" w:styleId="Textkrper2">
    <w:name w:val="Body Text 2"/>
    <w:basedOn w:val="Standard"/>
    <w:link w:val="Textkrper2Zchn"/>
    <w:uiPriority w:val="99"/>
    <w:semiHidden/>
    <w:unhideWhenUsed/>
    <w:rsid w:val="00EF034D"/>
    <w:pPr>
      <w:spacing w:after="120" w:line="480" w:lineRule="auto"/>
    </w:pPr>
  </w:style>
  <w:style w:type="character" w:customStyle="1" w:styleId="Textkrper2Zchn">
    <w:name w:val="Textkörper 2 Zchn"/>
    <w:basedOn w:val="Absatz-Standardschriftart"/>
    <w:link w:val="Textkrper2"/>
    <w:uiPriority w:val="99"/>
    <w:semiHidden/>
    <w:rsid w:val="00EF034D"/>
    <w:rPr>
      <w:rFonts w:ascii="Arial" w:hAnsi="Arial"/>
    </w:rPr>
  </w:style>
  <w:style w:type="paragraph" w:styleId="Textkrper3">
    <w:name w:val="Body Text 3"/>
    <w:basedOn w:val="Standard"/>
    <w:link w:val="Textkrper3Zchn"/>
    <w:uiPriority w:val="99"/>
    <w:semiHidden/>
    <w:unhideWhenUsed/>
    <w:rsid w:val="00EF034D"/>
    <w:pPr>
      <w:spacing w:after="120"/>
    </w:pPr>
    <w:rPr>
      <w:sz w:val="16"/>
      <w:szCs w:val="16"/>
    </w:rPr>
  </w:style>
  <w:style w:type="character" w:customStyle="1" w:styleId="Textkrper3Zchn">
    <w:name w:val="Textkörper 3 Zchn"/>
    <w:basedOn w:val="Absatz-Standardschriftart"/>
    <w:link w:val="Textkrper3"/>
    <w:uiPriority w:val="99"/>
    <w:semiHidden/>
    <w:rsid w:val="00EF034D"/>
    <w:rPr>
      <w:rFonts w:ascii="Arial" w:hAnsi="Arial"/>
      <w:sz w:val="16"/>
      <w:szCs w:val="16"/>
    </w:rPr>
  </w:style>
  <w:style w:type="paragraph" w:styleId="Textkrper-Einzug2">
    <w:name w:val="Body Text Indent 2"/>
    <w:basedOn w:val="Standard"/>
    <w:link w:val="Textkrper-Einzug2Zchn"/>
    <w:uiPriority w:val="99"/>
    <w:semiHidden/>
    <w:unhideWhenUsed/>
    <w:rsid w:val="00EF034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F034D"/>
    <w:rPr>
      <w:rFonts w:ascii="Arial" w:hAnsi="Arial"/>
    </w:rPr>
  </w:style>
  <w:style w:type="paragraph" w:styleId="Textkrper-Einzug3">
    <w:name w:val="Body Text Indent 3"/>
    <w:basedOn w:val="Standard"/>
    <w:link w:val="Textkrper-Einzug3Zchn"/>
    <w:uiPriority w:val="99"/>
    <w:semiHidden/>
    <w:unhideWhenUsed/>
    <w:rsid w:val="00EF034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F034D"/>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EF034D"/>
    <w:pPr>
      <w:spacing w:after="0"/>
      <w:ind w:firstLine="360"/>
    </w:pPr>
  </w:style>
  <w:style w:type="character" w:customStyle="1" w:styleId="Textkrper-ErstzeileneinzugZchn">
    <w:name w:val="Textkörper-Erstzeileneinzug Zchn"/>
    <w:basedOn w:val="TextkrperZchn"/>
    <w:link w:val="Textkrper-Erstzeileneinzug"/>
    <w:uiPriority w:val="99"/>
    <w:semiHidden/>
    <w:rsid w:val="00EF034D"/>
    <w:rPr>
      <w:rFonts w:ascii="Arial" w:hAnsi="Arial"/>
    </w:rPr>
  </w:style>
  <w:style w:type="paragraph" w:styleId="Textkrper-Zeileneinzug">
    <w:name w:val="Body Text Indent"/>
    <w:basedOn w:val="Standard"/>
    <w:link w:val="Textkrper-ZeileneinzugZchn"/>
    <w:uiPriority w:val="99"/>
    <w:semiHidden/>
    <w:unhideWhenUsed/>
    <w:rsid w:val="00EF034D"/>
    <w:pPr>
      <w:spacing w:after="120"/>
      <w:ind w:left="283"/>
    </w:pPr>
  </w:style>
  <w:style w:type="character" w:customStyle="1" w:styleId="Textkrper-ZeileneinzugZchn">
    <w:name w:val="Textkörper-Zeileneinzug Zchn"/>
    <w:basedOn w:val="Absatz-Standardschriftart"/>
    <w:link w:val="Textkrper-Zeileneinzug"/>
    <w:uiPriority w:val="99"/>
    <w:semiHidden/>
    <w:rsid w:val="00EF034D"/>
    <w:rPr>
      <w:rFonts w:ascii="Arial" w:hAnsi="Arial"/>
    </w:rPr>
  </w:style>
  <w:style w:type="paragraph" w:styleId="Textkrper-Erstzeileneinzug2">
    <w:name w:val="Body Text First Indent 2"/>
    <w:basedOn w:val="Textkrper-Zeileneinzug"/>
    <w:link w:val="Textkrper-Erstzeileneinzug2Zchn"/>
    <w:uiPriority w:val="99"/>
    <w:semiHidden/>
    <w:unhideWhenUsed/>
    <w:rsid w:val="00EF034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F034D"/>
    <w:rPr>
      <w:rFonts w:ascii="Arial" w:hAnsi="Arial"/>
    </w:rPr>
  </w:style>
  <w:style w:type="paragraph" w:styleId="Titel">
    <w:name w:val="Title"/>
    <w:basedOn w:val="Standard"/>
    <w:next w:val="Standard"/>
    <w:link w:val="TitelZchn"/>
    <w:uiPriority w:val="10"/>
    <w:qFormat/>
    <w:rsid w:val="004518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182D"/>
    <w:rPr>
      <w:rFonts w:ascii="Calibri" w:eastAsiaTheme="majorEastAsia" w:hAnsi="Calibr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3445C9"/>
    <w:rPr>
      <w:rFonts w:eastAsiaTheme="majorEastAsia" w:cstheme="majorBidi"/>
      <w:b/>
      <w:bCs/>
      <w:color w:val="4F81BD" w:themeColor="accent1"/>
      <w:sz w:val="22"/>
    </w:rPr>
  </w:style>
  <w:style w:type="character" w:customStyle="1" w:styleId="berschrift4Zchn">
    <w:name w:val="Überschrift 4 Zchn"/>
    <w:basedOn w:val="Absatz-Standardschriftart"/>
    <w:link w:val="berschrift4"/>
    <w:uiPriority w:val="9"/>
    <w:rsid w:val="003445C9"/>
    <w:rPr>
      <w:rFonts w:eastAsiaTheme="majorEastAsia" w:cstheme="majorBidi"/>
      <w:b/>
      <w:bCs/>
      <w:i/>
      <w:iCs/>
      <w:color w:val="4F81BD" w:themeColor="accent1"/>
      <w:sz w:val="22"/>
    </w:rPr>
  </w:style>
  <w:style w:type="character" w:customStyle="1" w:styleId="berschrift5Zchn">
    <w:name w:val="Überschrift 5 Zchn"/>
    <w:basedOn w:val="Absatz-Standardschriftart"/>
    <w:link w:val="berschrift5"/>
    <w:uiPriority w:val="9"/>
    <w:semiHidden/>
    <w:rsid w:val="003445C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F03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F03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F034D"/>
    <w:rPr>
      <w:rFonts w:asciiTheme="majorHAnsi" w:eastAsiaTheme="majorEastAsia" w:hAnsiTheme="majorHAnsi" w:cstheme="majorBidi"/>
      <w:color w:val="404040" w:themeColor="text1" w:themeTint="BF"/>
    </w:rPr>
  </w:style>
  <w:style w:type="paragraph" w:styleId="Umschlagabsenderadresse">
    <w:name w:val="envelope return"/>
    <w:basedOn w:val="Standard"/>
    <w:uiPriority w:val="99"/>
    <w:semiHidden/>
    <w:unhideWhenUsed/>
    <w:rsid w:val="00EF034D"/>
    <w:rPr>
      <w:rFonts w:asciiTheme="majorHAnsi" w:eastAsiaTheme="majorEastAsia" w:hAnsiTheme="majorHAnsi" w:cstheme="majorBidi"/>
    </w:rPr>
  </w:style>
  <w:style w:type="paragraph" w:styleId="Umschlagadresse">
    <w:name w:val="envelope address"/>
    <w:basedOn w:val="Standard"/>
    <w:uiPriority w:val="99"/>
    <w:semiHidden/>
    <w:unhideWhenUsed/>
    <w:rsid w:val="00EF034D"/>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EF034D"/>
    <w:pPr>
      <w:ind w:left="4252"/>
    </w:pPr>
  </w:style>
  <w:style w:type="character" w:customStyle="1" w:styleId="UnterschriftZchn">
    <w:name w:val="Unterschrift Zchn"/>
    <w:basedOn w:val="Absatz-Standardschriftart"/>
    <w:link w:val="Unterschrift"/>
    <w:uiPriority w:val="99"/>
    <w:semiHidden/>
    <w:rsid w:val="00EF034D"/>
    <w:rPr>
      <w:rFonts w:ascii="Arial" w:hAnsi="Arial"/>
    </w:rPr>
  </w:style>
  <w:style w:type="paragraph" w:styleId="Untertitel">
    <w:name w:val="Subtitle"/>
    <w:basedOn w:val="Standard"/>
    <w:next w:val="Standard"/>
    <w:link w:val="UntertitelZchn"/>
    <w:uiPriority w:val="11"/>
    <w:qFormat/>
    <w:rsid w:val="0045182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5182D"/>
    <w:rPr>
      <w:rFonts w:asciiTheme="minorHAnsi" w:eastAsiaTheme="majorEastAsia" w:hAnsiTheme="min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EF034D"/>
    <w:pPr>
      <w:spacing w:after="100"/>
    </w:pPr>
  </w:style>
  <w:style w:type="paragraph" w:styleId="Verzeichnis2">
    <w:name w:val="toc 2"/>
    <w:basedOn w:val="Standard"/>
    <w:next w:val="Standard"/>
    <w:autoRedefine/>
    <w:uiPriority w:val="39"/>
    <w:semiHidden/>
    <w:unhideWhenUsed/>
    <w:rsid w:val="00EF034D"/>
    <w:pPr>
      <w:spacing w:after="100"/>
      <w:ind w:left="200"/>
    </w:pPr>
  </w:style>
  <w:style w:type="paragraph" w:styleId="Verzeichnis3">
    <w:name w:val="toc 3"/>
    <w:basedOn w:val="Standard"/>
    <w:next w:val="Standard"/>
    <w:autoRedefine/>
    <w:uiPriority w:val="39"/>
    <w:semiHidden/>
    <w:unhideWhenUsed/>
    <w:rsid w:val="00EF034D"/>
    <w:pPr>
      <w:spacing w:after="100"/>
      <w:ind w:left="400"/>
    </w:pPr>
  </w:style>
  <w:style w:type="paragraph" w:styleId="Verzeichnis4">
    <w:name w:val="toc 4"/>
    <w:basedOn w:val="Standard"/>
    <w:next w:val="Standard"/>
    <w:autoRedefine/>
    <w:uiPriority w:val="39"/>
    <w:semiHidden/>
    <w:unhideWhenUsed/>
    <w:rsid w:val="00EF034D"/>
    <w:pPr>
      <w:spacing w:after="100"/>
      <w:ind w:left="600"/>
    </w:pPr>
  </w:style>
  <w:style w:type="paragraph" w:styleId="Verzeichnis5">
    <w:name w:val="toc 5"/>
    <w:basedOn w:val="Standard"/>
    <w:next w:val="Standard"/>
    <w:autoRedefine/>
    <w:uiPriority w:val="39"/>
    <w:semiHidden/>
    <w:unhideWhenUsed/>
    <w:rsid w:val="00EF034D"/>
    <w:pPr>
      <w:spacing w:after="100"/>
      <w:ind w:left="800"/>
    </w:pPr>
  </w:style>
  <w:style w:type="paragraph" w:styleId="Verzeichnis6">
    <w:name w:val="toc 6"/>
    <w:basedOn w:val="Standard"/>
    <w:next w:val="Standard"/>
    <w:autoRedefine/>
    <w:uiPriority w:val="39"/>
    <w:semiHidden/>
    <w:unhideWhenUsed/>
    <w:rsid w:val="00EF034D"/>
    <w:pPr>
      <w:spacing w:after="100"/>
      <w:ind w:left="1000"/>
    </w:pPr>
  </w:style>
  <w:style w:type="paragraph" w:styleId="Verzeichnis7">
    <w:name w:val="toc 7"/>
    <w:basedOn w:val="Standard"/>
    <w:next w:val="Standard"/>
    <w:autoRedefine/>
    <w:uiPriority w:val="39"/>
    <w:semiHidden/>
    <w:unhideWhenUsed/>
    <w:rsid w:val="00EF034D"/>
    <w:pPr>
      <w:spacing w:after="100"/>
      <w:ind w:left="1200"/>
    </w:pPr>
  </w:style>
  <w:style w:type="paragraph" w:styleId="Verzeichnis8">
    <w:name w:val="toc 8"/>
    <w:basedOn w:val="Standard"/>
    <w:next w:val="Standard"/>
    <w:autoRedefine/>
    <w:uiPriority w:val="39"/>
    <w:semiHidden/>
    <w:unhideWhenUsed/>
    <w:rsid w:val="00EF034D"/>
    <w:pPr>
      <w:spacing w:after="100"/>
      <w:ind w:left="1400"/>
    </w:pPr>
  </w:style>
  <w:style w:type="paragraph" w:styleId="Verzeichnis9">
    <w:name w:val="toc 9"/>
    <w:basedOn w:val="Standard"/>
    <w:next w:val="Standard"/>
    <w:autoRedefine/>
    <w:uiPriority w:val="39"/>
    <w:semiHidden/>
    <w:unhideWhenUsed/>
    <w:rsid w:val="00EF034D"/>
    <w:pPr>
      <w:spacing w:after="100"/>
      <w:ind w:left="1600"/>
    </w:pPr>
  </w:style>
  <w:style w:type="paragraph" w:customStyle="1" w:styleId="Absender">
    <w:name w:val="Absender"/>
    <w:basedOn w:val="Standard"/>
    <w:qFormat/>
    <w:rsid w:val="0045182D"/>
    <w:rPr>
      <w:rFonts w:ascii="Calibri Light" w:hAnsi="Calibri Light"/>
      <w:sz w:val="16"/>
    </w:rPr>
  </w:style>
  <w:style w:type="paragraph" w:customStyle="1" w:styleId="Empfnger">
    <w:name w:val="Empfänger"/>
    <w:basedOn w:val="Standard"/>
    <w:qFormat/>
    <w:rsid w:val="0045182D"/>
  </w:style>
  <w:style w:type="paragraph" w:customStyle="1" w:styleId="Bearbeiterzeile">
    <w:name w:val="Bearbeiterzeile"/>
    <w:basedOn w:val="Standard"/>
    <w:qFormat/>
    <w:rsid w:val="0045182D"/>
    <w:rPr>
      <w:rFonts w:ascii="Calibri Light" w:hAnsi="Calibri Light"/>
      <w:sz w:val="16"/>
    </w:rPr>
  </w:style>
  <w:style w:type="paragraph" w:customStyle="1" w:styleId="Betreff">
    <w:name w:val="Betreff"/>
    <w:basedOn w:val="Standard"/>
    <w:qFormat/>
    <w:rsid w:val="00EF4847"/>
    <w:rPr>
      <w:b/>
    </w:rPr>
  </w:style>
  <w:style w:type="paragraph" w:customStyle="1" w:styleId="TextneuesCD">
    <w:name w:val="Text neues CD"/>
    <w:basedOn w:val="Standard"/>
    <w:qFormat/>
    <w:rsid w:val="0045182D"/>
    <w:rPr>
      <w:rFonts w:ascii="Calibri Light" w:hAnsi="Calibri Light"/>
    </w:rPr>
  </w:style>
  <w:style w:type="paragraph" w:customStyle="1" w:styleId="mterangabe">
    <w:name w:val="Ämterangabe"/>
    <w:basedOn w:val="TextneuesCD"/>
    <w:qFormat/>
    <w:rsid w:val="0045182D"/>
  </w:style>
  <w:style w:type="character" w:customStyle="1" w:styleId="FuzeileZchn">
    <w:name w:val="Fußzeile Zchn"/>
    <w:basedOn w:val="Absatz-Standardschriftart"/>
    <w:link w:val="Fuzeile"/>
    <w:rsid w:val="0096403D"/>
    <w:rPr>
      <w:rFonts w:ascii="Calibri Light" w:hAnsi="Calibri Light"/>
      <w:sz w:val="14"/>
    </w:rPr>
  </w:style>
  <w:style w:type="paragraph" w:customStyle="1" w:styleId="EinfacherAbsatz">
    <w:name w:val="[Einfacher Absatz]"/>
    <w:basedOn w:val="Standard"/>
    <w:uiPriority w:val="99"/>
    <w:rsid w:val="00FB6935"/>
    <w:pPr>
      <w:widowControl w:val="0"/>
      <w:overflowPunct/>
      <w:spacing w:line="288" w:lineRule="auto"/>
      <w:textAlignment w:val="center"/>
    </w:pPr>
    <w:rPr>
      <w:rFonts w:ascii="MinionPro-Regular" w:hAnsi="MinionPro-Regular" w:cs="MinionPro-Regular"/>
      <w:color w:val="000000"/>
      <w:sz w:val="24"/>
      <w:szCs w:val="24"/>
    </w:rPr>
  </w:style>
  <w:style w:type="character" w:styleId="Hervorhebung">
    <w:name w:val="Emphasis"/>
    <w:basedOn w:val="Absatz-Standardschriftart"/>
    <w:uiPriority w:val="20"/>
    <w:qFormat/>
    <w:rsid w:val="00C931F8"/>
    <w:rPr>
      <w:i/>
      <w:iCs/>
    </w:rPr>
  </w:style>
  <w:style w:type="character" w:styleId="Kommentarzeichen">
    <w:name w:val="annotation reference"/>
    <w:basedOn w:val="Absatz-Standardschriftart"/>
    <w:uiPriority w:val="99"/>
    <w:semiHidden/>
    <w:unhideWhenUsed/>
    <w:rsid w:val="007722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3898">
      <w:bodyDiv w:val="1"/>
      <w:marLeft w:val="0"/>
      <w:marRight w:val="0"/>
      <w:marTop w:val="0"/>
      <w:marBottom w:val="0"/>
      <w:divBdr>
        <w:top w:val="none" w:sz="0" w:space="0" w:color="auto"/>
        <w:left w:val="none" w:sz="0" w:space="0" w:color="auto"/>
        <w:bottom w:val="none" w:sz="0" w:space="0" w:color="auto"/>
        <w:right w:val="none" w:sz="0" w:space="0" w:color="auto"/>
      </w:divBdr>
    </w:div>
    <w:div w:id="19335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resden-kulturstadt.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4.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687E0-D284-4CB3-88B5-A90EF394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Dresden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Opitz, Carola</dc:creator>
  <cp:lastModifiedBy>Kontos, Sophia Barbara</cp:lastModifiedBy>
  <cp:revision>6</cp:revision>
  <cp:lastPrinted>2015-06-30T07:57:00Z</cp:lastPrinted>
  <dcterms:created xsi:type="dcterms:W3CDTF">2022-07-05T06:01:00Z</dcterms:created>
  <dcterms:modified xsi:type="dcterms:W3CDTF">2022-07-05T06:08:00Z</dcterms:modified>
</cp:coreProperties>
</file>